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003517D8">
        <w:rPr>
          <w:rFonts w:eastAsia="华文中宋"/>
          <w:bCs/>
          <w:color w:val="000000"/>
          <w:sz w:val="28"/>
          <w:u w:val="single"/>
        </w:rPr>
        <w:t xml:space="preserve">      </w:t>
      </w:r>
      <w:r w:rsidRPr="00C60097">
        <w:rPr>
          <w:rFonts w:eastAsia="华文中宋"/>
          <w:bCs/>
          <w:color w:val="000000"/>
          <w:sz w:val="28"/>
          <w:u w:val="single"/>
        </w:rPr>
        <w:t xml:space="preserve">       </w:t>
      </w:r>
      <w:r w:rsidR="003517D8">
        <w:rPr>
          <w:rFonts w:eastAsia="华文中宋"/>
          <w:bCs/>
          <w:color w:val="000000"/>
          <w:sz w:val="28"/>
        </w:rPr>
        <w:t xml:space="preserve">        </w:t>
      </w:r>
      <w:r w:rsidRPr="00C60097">
        <w:rPr>
          <w:rFonts w:eastAsia="华文中宋"/>
          <w:bCs/>
          <w:color w:val="000000"/>
          <w:sz w:val="28"/>
        </w:rPr>
        <w:t xml:space="preserve">              </w:t>
      </w:r>
      <w:r w:rsidRPr="00C60097">
        <w:rPr>
          <w:rFonts w:eastAsia="华文中宋"/>
          <w:bCs/>
          <w:color w:val="000000"/>
          <w:sz w:val="28"/>
        </w:rPr>
        <w:t>学号</w:t>
      </w:r>
      <w:r w:rsidR="007770DA">
        <w:rPr>
          <w:rFonts w:eastAsia="华文中宋" w:hint="eastAsia"/>
          <w:bCs/>
          <w:color w:val="000000"/>
          <w:sz w:val="28"/>
          <w:szCs w:val="28"/>
          <w:u w:val="single"/>
        </w:rPr>
        <w:t xml:space="preserve"> </w:t>
      </w:r>
      <w:r w:rsidR="002B2956">
        <w:rPr>
          <w:rFonts w:eastAsia="华文中宋"/>
          <w:bCs/>
          <w:color w:val="000000"/>
          <w:sz w:val="28"/>
          <w:szCs w:val="28"/>
          <w:u w:val="single"/>
        </w:rPr>
        <w:t xml:space="preserve">  </w:t>
      </w:r>
      <w:r w:rsidR="007770DA">
        <w:rPr>
          <w:rFonts w:eastAsia="华文中宋"/>
          <w:bCs/>
          <w:color w:val="000000"/>
          <w:sz w:val="28"/>
          <w:szCs w:val="28"/>
          <w:u w:val="single"/>
        </w:rPr>
        <w:t>M201572422</w:t>
      </w:r>
      <w:r w:rsidRPr="00C60097">
        <w:rPr>
          <w:rFonts w:eastAsia="华文中宋"/>
          <w:bCs/>
          <w:color w:val="000000"/>
          <w:sz w:val="28"/>
          <w:szCs w:val="28"/>
          <w:u w:val="single"/>
        </w:rPr>
        <w:t xml:space="preserve"> </w:t>
      </w:r>
      <w:r w:rsidR="002B2956">
        <w:rPr>
          <w:rFonts w:eastAsia="华文中宋"/>
          <w:bCs/>
          <w:color w:val="000000"/>
          <w:sz w:val="28"/>
          <w:szCs w:val="28"/>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sidR="003A0819">
              <w:rPr>
                <w:rFonts w:eastAsia="华文中宋" w:hint="eastAsia"/>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2B2956">
        <w:t>谐振频率测量法来</w:t>
      </w:r>
      <w:r w:rsidR="002B2956">
        <w:rPr>
          <w:rFonts w:hint="eastAsia"/>
        </w:rPr>
        <w:t>设计</w:t>
      </w:r>
      <w:r w:rsidR="00885807">
        <w:t>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2B2956">
        <w:t>圆形薄板数学建模</w:t>
      </w:r>
      <w:r w:rsidR="002B2956">
        <w:rPr>
          <w:rFonts w:hint="eastAsia"/>
        </w:rPr>
        <w:t>求得</w:t>
      </w:r>
      <w:r w:rsidR="00885807">
        <w:t>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2B2956">
        <w:rPr>
          <w:rFonts w:hint="eastAsia"/>
        </w:rPr>
        <w:t>两</w:t>
      </w:r>
      <w:r w:rsidR="00EE4978">
        <w:rPr>
          <w:rFonts w:hint="eastAsia"/>
        </w:rPr>
        <w:t>次频率</w:t>
      </w:r>
      <w:r w:rsidR="00800B86">
        <w:t>扫描法</w:t>
      </w:r>
      <w:r w:rsidR="00B65A51">
        <w:rPr>
          <w:rFonts w:hint="eastAsia"/>
        </w:rPr>
        <w:t>实现</w:t>
      </w:r>
      <w:r>
        <w:rPr>
          <w:rFonts w:hint="eastAsia"/>
        </w:rPr>
        <w:t>谐振频率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sidR="002B2956">
        <w:rPr>
          <w:rFonts w:hint="eastAsia"/>
        </w:rPr>
        <w:t>给</w:t>
      </w:r>
      <w:r>
        <w:rPr>
          <w:rFonts w:hint="eastAsia"/>
        </w:rPr>
        <w:t>出</w:t>
      </w:r>
      <w:r>
        <w:t>相应</w:t>
      </w:r>
      <w:r>
        <w:rPr>
          <w:rFonts w:hint="eastAsia"/>
        </w:rPr>
        <w:t>的</w:t>
      </w:r>
      <w:r>
        <w:t>解决方案。改进后的传感器</w:t>
      </w:r>
      <w:r w:rsidR="002B2956">
        <w:rPr>
          <w:rFonts w:hint="eastAsia"/>
        </w:rPr>
        <w:t>在</w:t>
      </w:r>
      <w:r>
        <w:t>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8549CB">
        <w:rPr>
          <w:rFonts w:hint="eastAsia"/>
        </w:rPr>
        <w:t>峰值电压</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w:t>
      </w:r>
      <w:r w:rsidR="00DA59C3">
        <w:t>sensitive element is carried out</w:t>
      </w:r>
      <w:r w:rsidR="00BA78CB" w:rsidRPr="00BA78CB">
        <w:t xml:space="preserve">.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8549CB">
        <w:rPr>
          <w:rStyle w:val="shorttext"/>
          <w:lang w:val="en"/>
        </w:rPr>
        <w:t>peak</w:t>
      </w:r>
      <w:r w:rsidR="008549CB" w:rsidRPr="008549CB">
        <w:rPr>
          <w:rStyle w:val="shorttext"/>
          <w:lang w:val="en"/>
        </w:rPr>
        <w:t xml:space="preserve"> voltage</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w:t>
          </w:r>
          <w:r w:rsidR="00F80DD8">
            <w:rPr>
              <w:rFonts w:hint="eastAsia"/>
            </w:rPr>
            <w:t xml:space="preserve"> </w:t>
          </w:r>
          <w:r w:rsidR="00F80DD8">
            <w:t xml:space="preserve"> </w:t>
          </w:r>
          <w:r>
            <w:rPr>
              <w:rFonts w:hint="eastAsia"/>
            </w:rPr>
            <w:t>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24</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67</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sidR="002B2956">
        <w:rPr>
          <w:rFonts w:hint="eastAsia"/>
        </w:rPr>
        <w:t>在</w:t>
      </w:r>
      <w:r>
        <w:rPr>
          <w:rFonts w:hint="eastAsia"/>
        </w:rPr>
        <w:t>国</w:t>
      </w:r>
      <w:r>
        <w:t>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8D48A0">
        <w:rPr>
          <w:rFonts w:hint="eastAsia"/>
        </w:rPr>
        <w:t>。在所有</w:t>
      </w:r>
      <w:r w:rsidR="008D48A0">
        <w:t>交通</w:t>
      </w:r>
      <w:r w:rsidR="008D48A0">
        <w:rPr>
          <w:rFonts w:hint="eastAsia"/>
        </w:rPr>
        <w:t>事故中</w:t>
      </w:r>
      <w:r w:rsidR="008D48A0">
        <w:t>，</w:t>
      </w:r>
      <w:r w:rsidR="008D48A0">
        <w:rPr>
          <w:rFonts w:hint="eastAsia"/>
        </w:rPr>
        <w:t>因</w:t>
      </w:r>
      <w:r w:rsidR="008D48A0">
        <w:t>道路结冰或湿滑导致的交通事故占</w:t>
      </w:r>
      <w:r w:rsidR="008D48A0">
        <w:rPr>
          <w:rFonts w:hint="eastAsia"/>
        </w:rPr>
        <w:t>总数</w:t>
      </w:r>
      <w:r w:rsidR="008D48A0">
        <w:t>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186CD6">
        <w:rPr>
          <w:vertAlign w:val="superscript"/>
        </w:rPr>
        <w:t xml:space="preserve">[1] </w:t>
      </w:r>
      <w:r w:rsidR="000C374C" w:rsidRPr="000C374C">
        <w:rPr>
          <w:vertAlign w:val="superscript"/>
        </w:rPr>
        <w:fldChar w:fldCharType="end"/>
      </w:r>
      <w:r w:rsidR="0025162C">
        <w:fldChar w:fldCharType="begin"/>
      </w:r>
      <w:r w:rsidR="0025162C">
        <w:instrText xml:space="preserve"> REF _Ref478326121 \r  \* MERGEFORMAT </w:instrText>
      </w:r>
      <w:r w:rsidR="0025162C">
        <w:fldChar w:fldCharType="separate"/>
      </w:r>
      <w:r w:rsidR="00186CD6" w:rsidRPr="00186CD6">
        <w:rPr>
          <w:vertAlign w:val="superscript"/>
        </w:rPr>
        <w:t>[2]</w:t>
      </w:r>
      <w:r w:rsidR="00186CD6">
        <w:t xml:space="preserve"> </w:t>
      </w:r>
      <w:r w:rsidR="0025162C">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186CD6">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8D48A0">
        <w:t>引发严重的交通事故</w:t>
      </w:r>
      <w:r w:rsidR="00343704">
        <w:t>，</w:t>
      </w:r>
      <w:r w:rsidR="002C5B5B">
        <w:rPr>
          <w:rFonts w:hint="eastAsia"/>
        </w:rPr>
        <w:t>其</w:t>
      </w:r>
      <w:r w:rsidR="002C5B5B">
        <w:t>交通事故发生率</w:t>
      </w:r>
      <w:r w:rsidR="008D48A0">
        <w:rPr>
          <w:rFonts w:hint="eastAsia"/>
        </w:rPr>
        <w:t>较</w:t>
      </w:r>
      <w:r w:rsidR="008D48A0">
        <w:t>干燥路面</w:t>
      </w:r>
      <w:r w:rsidR="008D48A0">
        <w:rPr>
          <w:rFonts w:hint="eastAsia"/>
        </w:rPr>
        <w:t>明显</w:t>
      </w:r>
      <w:r w:rsidR="008D48A0">
        <w:t>增加</w:t>
      </w:r>
      <w:r w:rsidR="0025162C">
        <w:fldChar w:fldCharType="begin"/>
      </w:r>
      <w:r w:rsidR="0025162C">
        <w:instrText xml:space="preserve"> REF _Ref478326349 \r  \* MERGEFORMAT </w:instrText>
      </w:r>
      <w:r w:rsidR="0025162C">
        <w:fldChar w:fldCharType="separate"/>
      </w:r>
      <w:r w:rsidR="00186CD6" w:rsidRPr="00186CD6">
        <w:rPr>
          <w:vertAlign w:val="superscript"/>
        </w:rPr>
        <w:t>[4]</w:t>
      </w:r>
      <w:r w:rsidR="00186CD6">
        <w:t xml:space="preserve"> </w:t>
      </w:r>
      <w:r w:rsidR="0025162C">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w:t>
      </w:r>
      <w:r w:rsidR="002B2956">
        <w:rPr>
          <w:rFonts w:hint="eastAsia"/>
        </w:rPr>
        <w:t>关于公路冰雪的信息，提醒人们注意采取合理的驾驶方法。但此方法有</w:t>
      </w:r>
      <w:r w:rsidR="002B2956">
        <w:t>一定的缺陷，</w:t>
      </w:r>
      <w:r w:rsidR="002B2956">
        <w:rPr>
          <w:rFonts w:hint="eastAsia"/>
        </w:rPr>
        <w:t>只能是宏观大尺度的气象信息，缺乏关于路况具体</w:t>
      </w:r>
      <w:r w:rsidR="00E8640F">
        <w:rPr>
          <w:rFonts w:hint="eastAsia"/>
        </w:rPr>
        <w:t>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186CD6">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8D48A0">
        <w:rPr>
          <w:rFonts w:ascii="宋体" w:hAnsi="宋体" w:cs="宋体" w:hint="eastAsia"/>
          <w:kern w:val="0"/>
          <w:szCs w:val="21"/>
        </w:rPr>
        <w:t>性能</w:t>
      </w:r>
      <w:r w:rsidR="008D48A0">
        <w:rPr>
          <w:rFonts w:ascii="宋体" w:hAnsi="宋体" w:cs="宋体"/>
          <w:kern w:val="0"/>
          <w:szCs w:val="21"/>
        </w:rPr>
        <w:t>优异、稳定可靠</w:t>
      </w:r>
      <w:r w:rsidR="008D48A0">
        <w:rPr>
          <w:rFonts w:ascii="宋体" w:hAnsi="宋体" w:cs="宋体" w:hint="eastAsia"/>
          <w:kern w:val="0"/>
          <w:szCs w:val="21"/>
        </w:rPr>
        <w:t>、</w:t>
      </w:r>
      <w:r w:rsidR="008D48A0">
        <w:rPr>
          <w:rFonts w:ascii="宋体" w:hAnsi="宋体" w:cs="宋体"/>
          <w:kern w:val="0"/>
          <w:szCs w:val="21"/>
        </w:rPr>
        <w:t>价格合理的</w:t>
      </w:r>
      <w:r w:rsidR="008D48A0">
        <w:rPr>
          <w:rFonts w:ascii="宋体" w:hAnsi="宋体" w:cs="宋体" w:hint="eastAsia"/>
          <w:kern w:val="0"/>
          <w:szCs w:val="21"/>
        </w:rPr>
        <w:t>路面</w:t>
      </w:r>
      <w:r w:rsidR="008D48A0">
        <w:rPr>
          <w:rFonts w:ascii="宋体" w:hAnsi="宋体" w:cs="宋体"/>
          <w:kern w:val="0"/>
          <w:szCs w:val="21"/>
        </w:rPr>
        <w:t>状态传感器迫在眉睫。</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186CD6" w:rsidRPr="00186CD6">
        <w:rPr>
          <w:rFonts w:ascii="宋体" w:hAnsi="宋体" w:cs="宋体"/>
          <w:kern w:val="0"/>
          <w:szCs w:val="21"/>
          <w:vertAlign w:val="superscript"/>
        </w:rPr>
        <w:t xml:space="preserve">[6] </w:t>
      </w:r>
      <w:r w:rsidR="00B46936" w:rsidRPr="00697E2B">
        <w:rPr>
          <w:rFonts w:ascii="宋体" w:hAnsi="宋体" w:cs="宋体"/>
          <w:kern w:val="0"/>
          <w:szCs w:val="21"/>
        </w:rPr>
        <w:fldChar w:fldCharType="end"/>
      </w:r>
      <w:r>
        <w:rPr>
          <w:rFonts w:ascii="宋体" w:hAnsi="宋体" w:cs="宋体" w:hint="eastAsia"/>
          <w:kern w:val="0"/>
          <w:szCs w:val="21"/>
        </w:rPr>
        <w:t>，</w:t>
      </w:r>
      <w:r w:rsidR="008D48A0">
        <w:rPr>
          <w:rFonts w:ascii="宋体" w:hAnsi="宋体" w:cs="宋体" w:hint="eastAsia"/>
          <w:kern w:val="0"/>
          <w:szCs w:val="21"/>
        </w:rPr>
        <w:t>同时</w:t>
      </w:r>
      <w:r w:rsidR="008D48A0">
        <w:rPr>
          <w:rFonts w:ascii="宋体" w:hAnsi="宋体" w:cs="宋体"/>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w:t>
      </w:r>
      <w:r>
        <w:rPr>
          <w:rFonts w:ascii="宋体" w:hAnsi="宋体" w:cs="宋体" w:hint="eastAsia"/>
          <w:kern w:val="0"/>
          <w:szCs w:val="21"/>
        </w:rPr>
        <w:lastRenderedPageBreak/>
        <w:t>境使得很多适用</w:t>
      </w:r>
      <w:r w:rsidR="002B2956">
        <w:rPr>
          <w:rFonts w:ascii="宋体" w:hAnsi="宋体" w:cs="宋体" w:hint="eastAsia"/>
          <w:kern w:val="0"/>
          <w:szCs w:val="21"/>
        </w:rPr>
        <w:t>于其他应用场景（如飞机结冰探测）的结冰积水检测方法并不适用于路面</w:t>
      </w:r>
      <w:r>
        <w:rPr>
          <w:rFonts w:ascii="宋体" w:hAnsi="宋体" w:cs="宋体" w:hint="eastAsia"/>
          <w:kern w:val="0"/>
          <w:szCs w:val="21"/>
        </w:rPr>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有</w:t>
      </w:r>
      <w:r w:rsidRPr="003B3944">
        <w:rPr>
          <w:rFonts w:hint="eastAsia"/>
          <w:szCs w:val="28"/>
        </w:rPr>
        <w:t>德国</w:t>
      </w:r>
      <w:r w:rsidRPr="003B3944">
        <w:rPr>
          <w:rFonts w:hint="eastAsia"/>
          <w:szCs w:val="28"/>
        </w:rPr>
        <w:t>Lufft</w:t>
      </w:r>
      <w:r w:rsidR="00365A24">
        <w:rPr>
          <w:rFonts w:hint="eastAsia"/>
          <w:szCs w:val="28"/>
        </w:rPr>
        <w:t>、</w:t>
      </w:r>
      <w:r w:rsidRPr="003B3944">
        <w:rPr>
          <w:rFonts w:hint="eastAsia"/>
          <w:szCs w:val="28"/>
        </w:rPr>
        <w:t>芬兰</w:t>
      </w:r>
      <w:r w:rsidRPr="003B3944">
        <w:rPr>
          <w:rFonts w:hint="eastAsia"/>
          <w:szCs w:val="28"/>
        </w:rPr>
        <w:t>Vaisala</w:t>
      </w:r>
      <w:r w:rsidR="00365A24">
        <w:rPr>
          <w:rFonts w:hint="eastAsia"/>
          <w:szCs w:val="28"/>
        </w:rPr>
        <w:t>、</w:t>
      </w:r>
      <w:r w:rsidR="008D48A0">
        <w:rPr>
          <w:rFonts w:hint="eastAsia"/>
        </w:rPr>
        <w:t>瑞典</w:t>
      </w:r>
      <w:r w:rsidR="00B46936" w:rsidRPr="006C1FAA">
        <w:rPr>
          <w:rFonts w:hint="eastAsia"/>
        </w:rPr>
        <w:t>Sensice</w:t>
      </w:r>
      <w:r>
        <w:rPr>
          <w:rFonts w:hint="eastAsia"/>
          <w:szCs w:val="28"/>
        </w:rPr>
        <w:t>等</w:t>
      </w:r>
      <w:r w:rsidR="00365A24">
        <w:rPr>
          <w:rFonts w:hint="eastAsia"/>
          <w:szCs w:val="28"/>
        </w:rPr>
        <w:t>公司</w:t>
      </w:r>
      <w:r w:rsidR="00365A24">
        <w:rPr>
          <w:szCs w:val="28"/>
        </w:rPr>
        <w:t>产品</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186CD6">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86CD6">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86CD6">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186CD6">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186CD6">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186CD6">
        <w:rPr>
          <w:szCs w:val="28"/>
          <w:vertAlign w:val="superscript"/>
        </w:rPr>
        <w:t xml:space="preserve">[12] </w:t>
      </w:r>
      <w:r w:rsidR="003A6A90" w:rsidRPr="003A6A90">
        <w:rPr>
          <w:szCs w:val="28"/>
        </w:rPr>
        <w:fldChar w:fldCharType="end"/>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AD1C8E">
        <w:rPr>
          <w:rFonts w:hint="eastAsia"/>
          <w:szCs w:val="28"/>
        </w:rPr>
        <w:t>，</w:t>
      </w:r>
      <w:r w:rsidR="00AD1C8E">
        <w:rPr>
          <w:szCs w:val="28"/>
        </w:rPr>
        <w:t>使得</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AD1C8E">
        <w:rPr>
          <w:szCs w:val="28"/>
        </w:rPr>
        <w:t>不错效果的传感器</w:t>
      </w:r>
      <w:r w:rsidR="00855ABB">
        <w:rPr>
          <w:szCs w:val="28"/>
        </w:rPr>
        <w:t>并不一定适用</w:t>
      </w:r>
      <w:r w:rsidR="00855ABB">
        <w:rPr>
          <w:rFonts w:hint="eastAsia"/>
          <w:szCs w:val="28"/>
        </w:rPr>
        <w:t>于</w:t>
      </w:r>
      <w:r w:rsidR="00E21384">
        <w:rPr>
          <w:szCs w:val="28"/>
        </w:rPr>
        <w:t>路面状态检测</w:t>
      </w:r>
      <w:r w:rsidR="00855ABB">
        <w:rPr>
          <w:szCs w:val="28"/>
        </w:rPr>
        <w:t>。</w:t>
      </w:r>
      <w:r w:rsidR="00B21CA5">
        <w:rPr>
          <w:rFonts w:hint="eastAsia"/>
          <w:szCs w:val="28"/>
        </w:rPr>
        <w:t>本文</w:t>
      </w:r>
      <w:r w:rsidR="000D4275">
        <w:rPr>
          <w:rFonts w:hint="eastAsia"/>
          <w:szCs w:val="28"/>
        </w:rPr>
        <w:t>主要针对</w:t>
      </w:r>
      <w:r w:rsidR="007E113F">
        <w:rPr>
          <w:rFonts w:hint="eastAsia"/>
          <w:szCs w:val="28"/>
        </w:rPr>
        <w:t>适用</w:t>
      </w:r>
      <w:r w:rsidR="00E21384">
        <w:rPr>
          <w:szCs w:val="28"/>
        </w:rPr>
        <w:t>于</w:t>
      </w:r>
      <w:r w:rsidR="00E21384">
        <w:rPr>
          <w:rFonts w:hint="eastAsia"/>
          <w:szCs w:val="28"/>
        </w:rPr>
        <w:t>道路环境</w:t>
      </w:r>
      <w:r w:rsidR="007E113F">
        <w:rPr>
          <w:szCs w:val="28"/>
        </w:rPr>
        <w:t>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365A24">
        <w:rPr>
          <w:rFonts w:hint="eastAsia"/>
          <w:szCs w:val="28"/>
        </w:rPr>
        <w:t>根据</w:t>
      </w:r>
      <w:r w:rsidR="00365A24">
        <w:rPr>
          <w:szCs w:val="28"/>
        </w:rPr>
        <w:t>与路面</w:t>
      </w:r>
      <w:r w:rsidR="00365A24">
        <w:rPr>
          <w:rFonts w:hint="eastAsia"/>
          <w:szCs w:val="28"/>
        </w:rPr>
        <w:t>所测</w:t>
      </w:r>
      <w:r w:rsidR="00365A24">
        <w:rPr>
          <w:szCs w:val="28"/>
        </w:rPr>
        <w:t>物质</w:t>
      </w:r>
      <w:r w:rsidR="00365A24">
        <w:rPr>
          <w:rFonts w:hint="eastAsia"/>
          <w:szCs w:val="28"/>
        </w:rPr>
        <w:t>是否</w:t>
      </w:r>
      <w:r w:rsidR="00365A24">
        <w:rPr>
          <w:szCs w:val="28"/>
        </w:rPr>
        <w:t>接触</w:t>
      </w:r>
      <w:r w:rsidR="00365A24">
        <w:rPr>
          <w:rFonts w:hint="eastAsia"/>
          <w:szCs w:val="28"/>
        </w:rPr>
        <w:t>可以</w:t>
      </w:r>
      <w:r w:rsidR="00365A24">
        <w:rPr>
          <w:szCs w:val="28"/>
        </w:rPr>
        <w:t>分为</w:t>
      </w:r>
      <w:r w:rsidR="00DC70C2">
        <w:rPr>
          <w:rFonts w:hint="eastAsia"/>
          <w:szCs w:val="28"/>
        </w:rPr>
        <w:t>非接触</w:t>
      </w:r>
      <w:r w:rsidR="00DC70C2">
        <w:rPr>
          <w:szCs w:val="28"/>
        </w:rPr>
        <w:t>式</w:t>
      </w:r>
      <w:r w:rsidR="00D4731C" w:rsidRPr="00D4731C">
        <w:rPr>
          <w:szCs w:val="28"/>
          <w:vertAlign w:val="superscript"/>
        </w:rPr>
        <w:fldChar w:fldCharType="begin"/>
      </w:r>
      <w:r w:rsidR="00D4731C" w:rsidRPr="00D4731C">
        <w:rPr>
          <w:szCs w:val="28"/>
          <w:vertAlign w:val="superscript"/>
        </w:rPr>
        <w:instrText xml:space="preserve"> REF _Ref483344009 \r \h </w:instrText>
      </w:r>
      <w:r w:rsidR="00D4731C">
        <w:rPr>
          <w:szCs w:val="28"/>
          <w:vertAlign w:val="superscript"/>
        </w:rPr>
        <w:instrText xml:space="preserve"> \* MERGEFORMAT </w:instrText>
      </w:r>
      <w:r w:rsidR="00D4731C" w:rsidRPr="00D4731C">
        <w:rPr>
          <w:szCs w:val="28"/>
          <w:vertAlign w:val="superscript"/>
        </w:rPr>
      </w:r>
      <w:r w:rsidR="00D4731C" w:rsidRPr="00D4731C">
        <w:rPr>
          <w:szCs w:val="28"/>
          <w:vertAlign w:val="superscript"/>
        </w:rPr>
        <w:fldChar w:fldCharType="separate"/>
      </w:r>
      <w:r w:rsidR="00186CD6">
        <w:rPr>
          <w:szCs w:val="28"/>
          <w:vertAlign w:val="superscript"/>
        </w:rPr>
        <w:t xml:space="preserve">[13] </w:t>
      </w:r>
      <w:r w:rsidR="00D4731C" w:rsidRPr="00D4731C">
        <w:rPr>
          <w:szCs w:val="28"/>
          <w:vertAlign w:val="superscript"/>
        </w:rPr>
        <w:fldChar w:fldCharType="end"/>
      </w:r>
      <w:r w:rsidR="00DC70C2">
        <w:rPr>
          <w:rFonts w:hint="eastAsia"/>
          <w:szCs w:val="28"/>
        </w:rPr>
        <w:t>和接触式。</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4A04B4">
        <w:rPr>
          <w:rFonts w:hint="eastAsia"/>
          <w:szCs w:val="28"/>
        </w:rPr>
        <w:t>等</w:t>
      </w:r>
      <w:r w:rsidR="004A04B4">
        <w:rPr>
          <w:szCs w:val="28"/>
        </w:rPr>
        <w:t>属于非接触</w:t>
      </w:r>
      <w:r w:rsidR="004A04B4">
        <w:rPr>
          <w:rFonts w:hint="eastAsia"/>
          <w:szCs w:val="28"/>
        </w:rPr>
        <w:t>式</w:t>
      </w:r>
      <w:r w:rsidR="00030828">
        <w:rPr>
          <w:rFonts w:hint="eastAsia"/>
          <w:szCs w:val="28"/>
        </w:rPr>
        <w:t>测量</w:t>
      </w:r>
      <w:r w:rsidR="00030828">
        <w:rPr>
          <w:szCs w:val="28"/>
        </w:rPr>
        <w:t>方法</w:t>
      </w:r>
      <w:r w:rsidR="00030828">
        <w:rPr>
          <w:rFonts w:hint="eastAsia"/>
          <w:szCs w:val="28"/>
        </w:rPr>
        <w:t>，而</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等</w:t>
      </w:r>
      <w:r w:rsidR="00030828">
        <w:rPr>
          <w:rFonts w:hint="eastAsia"/>
          <w:szCs w:val="28"/>
        </w:rPr>
        <w:t>属于接触</w:t>
      </w:r>
      <w:r w:rsidR="00030828">
        <w:rPr>
          <w:szCs w:val="28"/>
        </w:rPr>
        <w:t>式</w:t>
      </w:r>
      <w:r w:rsidR="00030828">
        <w:rPr>
          <w:rFonts w:hint="eastAsia"/>
          <w:szCs w:val="28"/>
        </w:rPr>
        <w:t>测量</w:t>
      </w:r>
      <w:r w:rsidR="00030828">
        <w:rPr>
          <w:szCs w:val="28"/>
        </w:rPr>
        <w:t>方法</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186CD6">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sidR="00295257">
        <w:rPr>
          <w:rFonts w:eastAsiaTheme="minorEastAsia"/>
          <w:szCs w:val="18"/>
        </w:rPr>
        <w:t>了</w:t>
      </w:r>
      <w:r>
        <w:rPr>
          <w:rFonts w:eastAsiaTheme="minorEastAsia"/>
          <w:szCs w:val="18"/>
        </w:rPr>
        <w:t>多</w:t>
      </w:r>
      <w:r w:rsidR="00295257">
        <w:rPr>
          <w:rFonts w:eastAsiaTheme="minorEastAsia" w:hint="eastAsia"/>
          <w:szCs w:val="18"/>
        </w:rPr>
        <w:t>波段</w:t>
      </w:r>
      <w:r w:rsidR="00295257">
        <w:rPr>
          <w:rFonts w:eastAsiaTheme="minorEastAsia"/>
          <w:szCs w:val="18"/>
        </w:rPr>
        <w:t>反射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w:t>
      </w:r>
      <w:r w:rsidR="00217476">
        <w:rPr>
          <w:rFonts w:eastAsiaTheme="minorEastAsia"/>
          <w:szCs w:val="18"/>
        </w:rPr>
        <w:lastRenderedPageBreak/>
        <w:t>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w:t>
      </w:r>
      <w:r>
        <w:fldChar w:fldCharType="end"/>
      </w:r>
      <w:r w:rsidR="0019431F">
        <w:t xml:space="preserve"> </w:t>
      </w:r>
      <w:r w:rsidR="00295257">
        <w:rPr>
          <w:rFonts w:hint="eastAsia"/>
        </w:rPr>
        <w:t>多波段</w:t>
      </w:r>
      <w:r w:rsidR="00295257">
        <w:t>反射</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2</w:t>
      </w:r>
      <w:r>
        <w:fldChar w:fldCharType="end"/>
      </w:r>
      <w:r>
        <w:t xml:space="preserve"> </w:t>
      </w:r>
      <w:r w:rsidR="001A53FE">
        <w:rPr>
          <w:rFonts w:hint="eastAsia"/>
        </w:rPr>
        <w:t>多波段</w:t>
      </w:r>
      <w:r w:rsidR="001A53FE">
        <w:t>反射</w:t>
      </w:r>
      <w:r>
        <w:rPr>
          <w:rFonts w:hint="eastAsia"/>
        </w:rPr>
        <w:t>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w:t>
      </w:r>
      <w:r w:rsidR="00161995">
        <w:rPr>
          <w:rFonts w:hint="eastAsia"/>
        </w:rPr>
        <w:t>反射</w:t>
      </w:r>
      <w:r>
        <w:t>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186CD6">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3</w:t>
      </w:r>
      <w:r>
        <w:fldChar w:fldCharType="end"/>
      </w:r>
      <w:r>
        <w:t xml:space="preserve"> </w:t>
      </w:r>
      <w:r>
        <w:rPr>
          <w:rFonts w:hint="eastAsia"/>
        </w:rPr>
        <w:t>变角度</w:t>
      </w:r>
      <w:r w:rsidR="00161995">
        <w:rPr>
          <w:rFonts w:hint="eastAsia"/>
        </w:rPr>
        <w:t>反射</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161995">
        <w:t>冰在角度较小时，</w:t>
      </w:r>
      <w:r w:rsidR="00D6009E">
        <w:t>反射</w:t>
      </w:r>
      <w:r w:rsidR="00D6009E">
        <w:rPr>
          <w:rFonts w:hint="eastAsia"/>
        </w:rPr>
        <w:t>光</w:t>
      </w:r>
      <w:r w:rsidR="00D6009E">
        <w:t>功率</w:t>
      </w:r>
      <w:r w:rsidR="00161995">
        <w:rPr>
          <w:rFonts w:hint="eastAsia"/>
        </w:rPr>
        <w:t>较大；</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4</w:t>
      </w:r>
      <w:r>
        <w:fldChar w:fldCharType="end"/>
      </w:r>
      <w:r>
        <w:t xml:space="preserve"> </w:t>
      </w:r>
      <w:r>
        <w:rPr>
          <w:rFonts w:hint="eastAsia"/>
        </w:rPr>
        <w:t>变角度</w:t>
      </w:r>
      <w:r w:rsidR="00161995">
        <w:rPr>
          <w:rFonts w:hint="eastAsia"/>
        </w:rPr>
        <w:t>反射</w:t>
      </w:r>
      <w:r>
        <w:rPr>
          <w:rFonts w:hint="eastAsia"/>
        </w:rPr>
        <w:t>光强测量法</w:t>
      </w:r>
      <w:r>
        <w:t>结果分析图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699404" cy="16994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1048" cy="1731048"/>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19719" cy="1699459"/>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9508" cy="1727280"/>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506261" w:rsidP="00F50080">
      <w:pPr>
        <w:pStyle w:val="a4"/>
      </w:pPr>
      <w:r>
        <w:rPr>
          <w:rFonts w:hint="eastAsia"/>
          <w:kern w:val="0"/>
        </w:rPr>
        <w:t>偏振是电磁波的一种重要特征，而光波就是电磁波的一种</w:t>
      </w:r>
      <w:r>
        <w:rPr>
          <w:kern w:val="0"/>
          <w:vertAlign w:val="superscript"/>
        </w:rPr>
        <w:fldChar w:fldCharType="begin"/>
      </w:r>
      <w:r>
        <w:rPr>
          <w:kern w:val="0"/>
          <w:vertAlign w:val="superscript"/>
        </w:rPr>
        <w:instrText xml:space="preserve"> REF _Ref478326225 \r \h  \* MERGEFORMAT </w:instrText>
      </w:r>
      <w:r>
        <w:rPr>
          <w:kern w:val="0"/>
          <w:vertAlign w:val="superscript"/>
        </w:rPr>
      </w:r>
      <w:r>
        <w:rPr>
          <w:kern w:val="0"/>
          <w:vertAlign w:val="superscript"/>
        </w:rPr>
        <w:fldChar w:fldCharType="separate"/>
      </w:r>
      <w:r>
        <w:rPr>
          <w:kern w:val="0"/>
          <w:vertAlign w:val="superscript"/>
        </w:rPr>
        <w:t xml:space="preserve">[3] </w:t>
      </w:r>
      <w:r>
        <w:rPr>
          <w:kern w:val="0"/>
          <w:vertAlign w:val="superscript"/>
        </w:rPr>
        <w:fldChar w:fldCharType="end"/>
      </w:r>
      <w:r>
        <w:rPr>
          <w:rFonts w:asciiTheme="minorEastAsia" w:hAnsiTheme="minorEastAsia" w:hint="eastAsia"/>
          <w:kern w:val="0"/>
        </w:rPr>
        <w:t>,</w:t>
      </w:r>
      <w:r>
        <w:rPr>
          <w:rFonts w:hint="eastAsia"/>
          <w:kern w:val="0"/>
        </w:rPr>
        <w:t>因此也具有偏振特性。一般情况下，反射光与折射光都是部分偏振光。当入射光以一种特殊角度（起偏角或布儒斯特角）入射时，此时的反射光属于完全偏振光。由于当路面出现积水或者结冰状态时，才会发生偏振现象，偏振光测量法就是利用测量反射光的偏振强度来判断路面状态。</w:t>
      </w:r>
      <w:bookmarkStart w:id="21" w:name="_GoBack"/>
      <w:bookmarkEnd w:id="21"/>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2" w:name="OLE_LINK7"/>
      <w:bookmarkStart w:id="23" w:name="OLE_LINK8"/>
      <w:r w:rsidR="00074254" w:rsidRPr="0073326E">
        <w:rPr>
          <w:szCs w:val="20"/>
        </w:rPr>
        <w:t>Keiji Fujimura</w:t>
      </w:r>
      <w:bookmarkEnd w:id="22"/>
      <w:bookmarkEnd w:id="23"/>
      <w:r w:rsidR="00FD02CB">
        <w:rPr>
          <w:rFonts w:hint="eastAsia"/>
          <w:szCs w:val="20"/>
        </w:rPr>
        <w:t>等人</w:t>
      </w:r>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186CD6">
        <w:rPr>
          <w:szCs w:val="20"/>
          <w:vertAlign w:val="superscript"/>
        </w:rPr>
        <w:t xml:space="preserve">[16] </w:t>
      </w:r>
      <w:r w:rsidR="00A662FF" w:rsidRPr="00A662FF">
        <w:rPr>
          <w:szCs w:val="20"/>
          <w:vertAlign w:val="superscript"/>
        </w:rPr>
        <w:fldChar w:fldCharType="end"/>
      </w:r>
      <w:r w:rsidR="00074254">
        <w:rPr>
          <w:rFonts w:hint="eastAsia"/>
          <w:szCs w:val="20"/>
        </w:rPr>
        <w:t>便</w:t>
      </w:r>
      <w:r w:rsidR="00FD02CB">
        <w:rPr>
          <w:szCs w:val="20"/>
        </w:rPr>
        <w:t>提出</w:t>
      </w:r>
      <w:r w:rsidR="00074254">
        <w:rPr>
          <w:szCs w:val="20"/>
        </w:rPr>
        <w:t>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w:t>
      </w:r>
      <w:r w:rsidR="00FD02CB">
        <w:rPr>
          <w:rFonts w:hint="eastAsia"/>
          <w:szCs w:val="20"/>
        </w:rPr>
        <w:t>方式</w:t>
      </w:r>
      <w:r w:rsidR="00074254">
        <w:rPr>
          <w:szCs w:val="20"/>
        </w:rPr>
        <w:t>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w:t>
      </w:r>
      <w:r w:rsidR="00FD02CB">
        <w:rPr>
          <w:rFonts w:hint="eastAsia"/>
          <w:szCs w:val="20"/>
        </w:rPr>
        <w:t>偏振</w:t>
      </w:r>
      <w:r w:rsidR="00DD0B8A">
        <w:rPr>
          <w:szCs w:val="20"/>
        </w:rPr>
        <w:t>光进行检测</w:t>
      </w:r>
      <w:r w:rsidR="00DD0B8A">
        <w:rPr>
          <w:rFonts w:hint="eastAsia"/>
          <w:szCs w:val="20"/>
        </w:rPr>
        <w:t>，</w:t>
      </w:r>
      <w:r w:rsidR="00FD02CB" w:rsidRPr="002B5D65">
        <w:rPr>
          <w:szCs w:val="20"/>
        </w:rPr>
        <w:t xml:space="preserve"> </w:t>
      </w:r>
      <w:r w:rsidR="00DD0B8A" w:rsidRPr="002B5D65">
        <w:rPr>
          <w:szCs w:val="20"/>
        </w:rPr>
        <w:t>P1</w:t>
      </w:r>
      <w:r w:rsidR="00FD02CB">
        <w:rPr>
          <w:rFonts w:hint="eastAsia"/>
          <w:szCs w:val="20"/>
        </w:rPr>
        <w:t>和</w:t>
      </w:r>
      <w:r w:rsidR="00FD02CB">
        <w:rPr>
          <w:szCs w:val="20"/>
        </w:rPr>
        <w:t>P2</w:t>
      </w:r>
      <w:r w:rsidR="00FD02CB">
        <w:rPr>
          <w:szCs w:val="20"/>
        </w:rPr>
        <w:t>分别为垂直方向和水平</w:t>
      </w:r>
      <w:r w:rsidR="00FD02CB">
        <w:rPr>
          <w:rFonts w:hint="eastAsia"/>
          <w:szCs w:val="20"/>
        </w:rPr>
        <w:t>方向</w:t>
      </w:r>
      <w:r w:rsidR="00FD02CB">
        <w:rPr>
          <w:szCs w:val="20"/>
        </w:rPr>
        <w:t>的偏振光</w:t>
      </w:r>
      <w:r w:rsidR="00FD02CB">
        <w:rPr>
          <w:rFonts w:hint="eastAsia"/>
          <w:szCs w:val="20"/>
        </w:rPr>
        <w:t>。在路面</w:t>
      </w:r>
      <w:r w:rsidR="00FD02CB">
        <w:rPr>
          <w:szCs w:val="20"/>
        </w:rPr>
        <w:t>状态不同时，</w:t>
      </w:r>
      <w:r w:rsidR="00FD02CB">
        <w:rPr>
          <w:rFonts w:hint="eastAsia"/>
          <w:szCs w:val="20"/>
        </w:rPr>
        <w:t>P1</w:t>
      </w:r>
      <w:r w:rsidR="00FD02CB">
        <w:rPr>
          <w:szCs w:val="20"/>
        </w:rPr>
        <w:t>和</w:t>
      </w:r>
      <w:r w:rsidR="00FD02CB">
        <w:rPr>
          <w:szCs w:val="20"/>
        </w:rPr>
        <w:t>P2</w:t>
      </w:r>
      <w:r w:rsidR="00FD02CB">
        <w:rPr>
          <w:rFonts w:hint="eastAsia"/>
          <w:szCs w:val="20"/>
        </w:rPr>
        <w:t>的</w:t>
      </w:r>
      <w:r w:rsidR="00FD02CB">
        <w:rPr>
          <w:szCs w:val="20"/>
        </w:rPr>
        <w:t>值会有所不同</w:t>
      </w:r>
      <w:r w:rsidR="00DD0B8A">
        <w:rPr>
          <w:szCs w:val="20"/>
        </w:rPr>
        <w:t>。</w:t>
      </w:r>
      <w:r w:rsidR="00095A05">
        <w:rPr>
          <w:szCs w:val="20"/>
        </w:rPr>
        <w:t>此方法对角度要求较高</w:t>
      </w:r>
      <w:r w:rsidR="00FD02CB">
        <w:rPr>
          <w:rFonts w:hint="eastAsia"/>
          <w:szCs w:val="20"/>
        </w:rPr>
        <w:t>，</w:t>
      </w:r>
      <w:r w:rsidR="00FD02CB">
        <w:rPr>
          <w:szCs w:val="20"/>
        </w:rPr>
        <w:t>且仅能定性测量</w:t>
      </w:r>
      <w:r w:rsidR="00095A05">
        <w:rPr>
          <w:szCs w:val="20"/>
        </w:rPr>
        <w:t>。</w:t>
      </w:r>
    </w:p>
    <w:p w:rsidR="00074254" w:rsidRDefault="00460AC6"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6pt;height:123.85pt" o:ole="">
            <v:imagedata r:id="rId17" o:title=""/>
          </v:shape>
          <o:OLEObject Type="Embed" ProgID="Visio.Drawing.11" ShapeID="_x0000_i1025" DrawAspect="Content" ObjectID="_1557165960"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186CD6">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lastRenderedPageBreak/>
        <w:t>国内</w:t>
      </w:r>
      <w:r>
        <w:t>学者</w:t>
      </w:r>
      <w:r>
        <w:rPr>
          <w:rFonts w:hint="eastAsia"/>
        </w:rPr>
        <w:t>同样</w:t>
      </w:r>
      <w:r>
        <w:t>基于此原理，在</w:t>
      </w:r>
      <w:r w:rsidR="00A070A5">
        <w:t>Keiji Fujimura</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186CD6">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7E5690">
        <w:rPr>
          <w:rFonts w:ascii="宋体" w:hAnsi="宋体" w:hint="eastAsia"/>
        </w:rPr>
        <w:t>以此</w:t>
      </w:r>
      <w:r w:rsidR="00A70EF8">
        <w:rPr>
          <w:rFonts w:ascii="宋体" w:hAnsi="宋体"/>
        </w:rPr>
        <w:t>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00056A7D">
        <w:t>L. Colace</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186CD6">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9pt;height:165.9pt" o:ole="">
            <v:imagedata r:id="rId20" o:title=""/>
          </v:shape>
          <o:OLEObject Type="Embed" ProgID="Visio.Drawing.11" ShapeID="_x0000_i1026" DrawAspect="Content" ObjectID="_1557165961"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7E5690">
        <w:rPr>
          <w:rFonts w:hint="eastAsia"/>
        </w:rPr>
        <w:t>检测</w:t>
      </w:r>
      <w:r w:rsidR="00B67390">
        <w:rPr>
          <w:rFonts w:hint="eastAsia"/>
        </w:rPr>
        <w:t>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sidR="00E01A95">
        <w:rPr>
          <w:rFonts w:hint="eastAsia"/>
        </w:rPr>
        <w:t>较贵以及</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rsidR="00565D57">
        <w:t>实际应用，</w:t>
      </w:r>
      <w:r w:rsidR="00565D57">
        <w:rPr>
          <w:rFonts w:hint="eastAsia"/>
        </w:rPr>
        <w:t>大多</w:t>
      </w:r>
      <w:r>
        <w:t>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186CD6">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lastRenderedPageBreak/>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186CD6">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565D57">
        <w:rPr>
          <w:rFonts w:hint="eastAsia"/>
        </w:rPr>
        <w:t>在空气中时，电极两端的电容值很小</w:t>
      </w:r>
      <w:r w:rsidR="008528FD">
        <w:rPr>
          <w:rFonts w:hint="eastAsia"/>
        </w:rPr>
        <w:t>；当有冰（或者冰水混合物时），两电极间的电容值会增大，从上图可以看出，电极自上而下排布，如果某相邻两电极之间的电容相差</w:t>
      </w:r>
      <w:r w:rsidR="00565D57">
        <w:rPr>
          <w:rFonts w:hint="eastAsia"/>
        </w:rPr>
        <w:t>超过</w:t>
      </w:r>
      <w:r w:rsidR="00565D57">
        <w:t>某个电容阈值时</w:t>
      </w:r>
      <w:r w:rsidR="008528FD">
        <w:rPr>
          <w:rFonts w:hint="eastAsia"/>
        </w:rPr>
        <w:t>，则</w:t>
      </w:r>
      <w:r w:rsidR="00565D57">
        <w:rPr>
          <w:rFonts w:hint="eastAsia"/>
        </w:rPr>
        <w:t>认为冰</w:t>
      </w:r>
      <w:r w:rsidR="00565D57" w:rsidRPr="00565D57">
        <w:rPr>
          <w:rFonts w:asciiTheme="minorEastAsia" w:eastAsiaTheme="minorEastAsia" w:hAnsiTheme="minorEastAsia"/>
        </w:rPr>
        <w:t>-</w:t>
      </w:r>
      <w:r w:rsidR="00565D57">
        <w:rPr>
          <w:rFonts w:hint="eastAsia"/>
        </w:rPr>
        <w:t>空气</w:t>
      </w:r>
      <w:r w:rsidR="008528FD">
        <w:rPr>
          <w:rFonts w:hint="eastAsia"/>
        </w:rPr>
        <w:t>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w:t>
      </w:r>
      <w:r w:rsidR="00106E70">
        <w:rPr>
          <w:rFonts w:hint="eastAsia"/>
        </w:rPr>
        <w:t>不能</w:t>
      </w:r>
      <w:r w:rsidR="00106E70">
        <w:t>使用</w:t>
      </w:r>
      <w:r w:rsidR="000E45F0">
        <w:rPr>
          <w:rFonts w:hint="eastAsia"/>
        </w:rPr>
        <w:t>电容</w:t>
      </w:r>
      <w:r w:rsidR="00106E70">
        <w:rPr>
          <w:rFonts w:hint="eastAsia"/>
        </w:rPr>
        <w:t>值</w:t>
      </w:r>
      <w:r w:rsidR="00106E70">
        <w:t>大小</w:t>
      </w:r>
      <w:r w:rsidR="00106E70">
        <w:rPr>
          <w:rFonts w:hint="eastAsia"/>
        </w:rPr>
        <w:t>进行</w:t>
      </w:r>
      <w:r w:rsidR="00106E70">
        <w:t>区分</w:t>
      </w:r>
      <w:r w:rsidR="000E45F0">
        <w:rPr>
          <w:rFonts w:hint="eastAsia"/>
        </w:rPr>
        <w:t>，仍需结合温度判断是否处于结冰状态。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186CD6">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11</w:t>
      </w:r>
      <w:r>
        <w:fldChar w:fldCharType="end"/>
      </w:r>
      <w:r w:rsidR="0099510D">
        <w:t xml:space="preserve"> </w:t>
      </w:r>
      <w:r w:rsidR="0099510D">
        <w:rPr>
          <w:rFonts w:hint="eastAsia"/>
        </w:rPr>
        <w:t>相对</w:t>
      </w:r>
      <w:r w:rsidR="0099510D">
        <w:t>电容测量</w:t>
      </w:r>
      <w:r w:rsidR="00106E70">
        <w:rPr>
          <w:rFonts w:hint="eastAsia"/>
        </w:rPr>
        <w:t>法</w:t>
      </w:r>
      <w:r w:rsidR="0099510D">
        <w:t>结果图</w:t>
      </w:r>
    </w:p>
    <w:p w:rsidR="00A16DF2" w:rsidRPr="00106E70" w:rsidRDefault="00A16DF2" w:rsidP="00106E70">
      <w:pPr>
        <w:pStyle w:val="a4"/>
      </w:pPr>
      <w:r>
        <w:rPr>
          <w:rFonts w:hint="eastAsia"/>
        </w:rPr>
        <w:t>从</w:t>
      </w:r>
      <w:r w:rsidR="00106E70">
        <w:t>上图可以看出</w:t>
      </w:r>
      <w:r w:rsidR="00106E70">
        <w:rPr>
          <w:rFonts w:hint="eastAsia"/>
        </w:rPr>
        <w:t>，</w:t>
      </w: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186CD6">
        <w:rPr>
          <w:noProof/>
        </w:rPr>
        <w:t>1</w:t>
      </w:r>
      <w:r>
        <w:fldChar w:fldCharType="end"/>
      </w:r>
      <w:r>
        <w:t xml:space="preserve"> </w:t>
      </w:r>
      <w:r>
        <w:rPr>
          <w:rFonts w:hint="eastAsia"/>
        </w:rPr>
        <w:t>相对</w:t>
      </w:r>
      <w:r>
        <w:t>电容测量</w:t>
      </w:r>
      <w:r w:rsidR="00106E70">
        <w:rPr>
          <w:rFonts w:hint="eastAsia"/>
        </w:rPr>
        <w:t>法</w:t>
      </w:r>
      <w:r>
        <w:rPr>
          <w:rFonts w:hint="eastAsia"/>
        </w:rPr>
        <w:t>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131621" cy="1603928"/>
            <wp:effectExtent l="0" t="0" r="2540" b="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3835" cy="1658265"/>
                    </a:xfrm>
                    <a:prstGeom prst="rect">
                      <a:avLst/>
                    </a:prstGeom>
                    <a:noFill/>
                    <a:ln>
                      <a:noFill/>
                    </a:ln>
                  </pic:spPr>
                </pic:pic>
              </a:graphicData>
            </a:graphic>
          </wp:inline>
        </w:drawing>
      </w:r>
      <w:r>
        <w:rPr>
          <w:noProof/>
        </w:rPr>
        <w:drawing>
          <wp:inline distT="0" distB="0" distL="0" distR="0" wp14:anchorId="2BB0CB7A" wp14:editId="387ADB17">
            <wp:extent cx="1833849" cy="1615044"/>
            <wp:effectExtent l="0" t="0" r="0" b="444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2869" cy="1649408"/>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lastRenderedPageBreak/>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sidR="00D83B1C">
        <w:rPr>
          <w:rFonts w:hint="eastAsia"/>
        </w:rPr>
        <w:t>是将光纤作为光传输的一种介质，其传感器由</w:t>
      </w:r>
      <w:r w:rsidR="009C67BF">
        <w:rPr>
          <w:rFonts w:hint="eastAsia"/>
        </w:rPr>
        <w:t>光源</w:t>
      </w:r>
      <w:r w:rsidR="00D83B1C">
        <w:rPr>
          <w:rFonts w:hint="eastAsia"/>
        </w:rPr>
        <w:t>部分</w:t>
      </w:r>
      <w:r w:rsidR="009C67BF">
        <w:rPr>
          <w:rFonts w:hint="eastAsia"/>
        </w:rPr>
        <w:t>、</w:t>
      </w:r>
      <w:r w:rsidR="00453556">
        <w:rPr>
          <w:rFonts w:hint="eastAsia"/>
        </w:rPr>
        <w:t>传输</w:t>
      </w:r>
      <w:r w:rsidR="00D83B1C">
        <w:t>发射光的</w:t>
      </w:r>
      <w:r w:rsidR="009C67BF">
        <w:rPr>
          <w:rFonts w:hint="eastAsia"/>
        </w:rPr>
        <w:t>发射光纤束、</w:t>
      </w:r>
      <w:r w:rsidR="00D83B1C">
        <w:rPr>
          <w:rFonts w:hint="eastAsia"/>
        </w:rPr>
        <w:t>接收</w:t>
      </w:r>
      <w:r w:rsidR="00D83B1C">
        <w:t>反射光的</w:t>
      </w:r>
      <w:r w:rsidR="00D83B1C">
        <w:rPr>
          <w:rFonts w:hint="eastAsia"/>
        </w:rPr>
        <w:t>接收光纤束以及光电探测器组成</w:t>
      </w:r>
      <w:r w:rsidR="00EF0664" w:rsidRPr="00EF0664">
        <w:rPr>
          <w:vertAlign w:val="superscript"/>
        </w:rPr>
        <w:fldChar w:fldCharType="begin"/>
      </w:r>
      <w:r w:rsidR="00EF0664" w:rsidRPr="00EF0664">
        <w:rPr>
          <w:vertAlign w:val="superscript"/>
        </w:rPr>
        <w:instrText xml:space="preserve"> </w:instrText>
      </w:r>
      <w:r w:rsidR="00EF0664" w:rsidRPr="00EF0664">
        <w:rPr>
          <w:rFonts w:hint="eastAsia"/>
          <w:vertAlign w:val="superscript"/>
        </w:rPr>
        <w:instrText>REF _Ref483337752 \r \h</w:instrText>
      </w:r>
      <w:r w:rsidR="00EF0664" w:rsidRPr="00EF0664">
        <w:rPr>
          <w:vertAlign w:val="superscript"/>
        </w:rPr>
        <w:instrText xml:space="preserve"> </w:instrText>
      </w:r>
      <w:r w:rsidR="00EF0664">
        <w:rPr>
          <w:vertAlign w:val="superscript"/>
        </w:rPr>
        <w:instrText xml:space="preserve"> \* MERGEFORMAT </w:instrText>
      </w:r>
      <w:r w:rsidR="00EF0664" w:rsidRPr="00EF0664">
        <w:rPr>
          <w:vertAlign w:val="superscript"/>
        </w:rPr>
      </w:r>
      <w:r w:rsidR="00EF0664" w:rsidRPr="00EF0664">
        <w:rPr>
          <w:vertAlign w:val="superscript"/>
        </w:rPr>
        <w:fldChar w:fldCharType="separate"/>
      </w:r>
      <w:r w:rsidR="00186CD6">
        <w:rPr>
          <w:vertAlign w:val="superscript"/>
        </w:rPr>
        <w:t xml:space="preserve">[23] </w:t>
      </w:r>
      <w:r w:rsidR="00EF0664" w:rsidRPr="00EF0664">
        <w:rPr>
          <w:vertAlign w:val="superscript"/>
        </w:rPr>
        <w:fldChar w:fldCharType="end"/>
      </w:r>
      <w:r w:rsidR="00D83B1C">
        <w:rPr>
          <w:rFonts w:hint="eastAsia"/>
        </w:rPr>
        <w:t>，光纤式路面状态传感器原理</w:t>
      </w:r>
      <w:r w:rsidR="00D83B1C">
        <w:t>示意图</w:t>
      </w:r>
      <w:r w:rsidR="00D83B1C">
        <w:rPr>
          <w:rFonts w:hint="eastAsia"/>
        </w:rPr>
        <w:t>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529444" cy="1940557"/>
            <wp:effectExtent l="0" t="0" r="4445" b="31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233" cy="1981823"/>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13</w:t>
      </w:r>
      <w:r>
        <w:fldChar w:fldCharType="end"/>
      </w:r>
      <w:r>
        <w:t xml:space="preserve"> </w:t>
      </w:r>
      <w:r w:rsidR="0099510D">
        <w:rPr>
          <w:rFonts w:hint="eastAsia"/>
        </w:rPr>
        <w:t>光纤测量法</w:t>
      </w:r>
      <w:r w:rsidR="00D83B1C">
        <w:rPr>
          <w:rFonts w:hint="eastAsia"/>
        </w:rPr>
        <w:t>原理</w:t>
      </w:r>
      <w:r w:rsidR="0099510D">
        <w:t>示意图</w:t>
      </w:r>
    </w:p>
    <w:p w:rsidR="00D75798" w:rsidRDefault="009C67BF" w:rsidP="00D75798">
      <w:pPr>
        <w:pStyle w:val="a4"/>
      </w:pPr>
      <w:r>
        <w:rPr>
          <w:rFonts w:hint="eastAsia"/>
        </w:rPr>
        <w:t>当道路表面处于干燥状态时，光纤中的光在光纤</w:t>
      </w:r>
      <w:r w:rsidRPr="00D83B1C">
        <w:rPr>
          <w:rFonts w:asciiTheme="minorEastAsia" w:eastAsiaTheme="minorEastAsia" w:hAnsiTheme="minorEastAsia" w:hint="eastAsia"/>
        </w:rPr>
        <w:t>-</w:t>
      </w:r>
      <w:r w:rsidR="00BB0E8F">
        <w:rPr>
          <w:rFonts w:hint="eastAsia"/>
        </w:rPr>
        <w:t>空气界面处发生反射和折射，折射到空气中的光不再返回</w:t>
      </w:r>
      <w:r>
        <w:rPr>
          <w:rFonts w:hint="eastAsia"/>
        </w:rPr>
        <w:t>，反射的光只能在发射光纤束中传播，无论是反射还是折射的光均不能被接收光纤束接收</w:t>
      </w:r>
      <w:r w:rsidR="00D75798">
        <w:rPr>
          <w:rFonts w:hint="eastAsia"/>
        </w:rPr>
        <w:t>，因此探测器几乎检测不到光。当路表面积冰或者积水时，</w:t>
      </w:r>
      <w:r w:rsidR="00EF0664">
        <w:rPr>
          <w:rFonts w:hint="eastAsia"/>
        </w:rPr>
        <w:t>光线</w:t>
      </w:r>
      <w:r w:rsidR="00D75798">
        <w:rPr>
          <w:rFonts w:hint="eastAsia"/>
        </w:rPr>
        <w:t>会在冰（水）、光纤</w:t>
      </w:r>
      <w:r w:rsidR="00D75798" w:rsidRPr="00453556">
        <w:rPr>
          <w:rFonts w:asciiTheme="minorEastAsia" w:eastAsiaTheme="minorEastAsia" w:hAnsiTheme="minorEastAsia" w:hint="eastAsia"/>
        </w:rPr>
        <w:t>-</w:t>
      </w:r>
      <w:r w:rsidR="00D75798">
        <w:rPr>
          <w:rFonts w:hint="eastAsia"/>
        </w:rPr>
        <w:t>冰（水）界面处以及冰（水）</w:t>
      </w:r>
      <w:r w:rsidR="00D75798" w:rsidRPr="00453556">
        <w:rPr>
          <w:rFonts w:asciiTheme="minorEastAsia" w:eastAsiaTheme="minorEastAsia" w:hAnsiTheme="minorEastAsia"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sidR="00F62201">
        <w:rPr>
          <w:rFonts w:hint="eastAsia"/>
        </w:rPr>
        <w:t>尝试过使用</w:t>
      </w:r>
      <w:r>
        <w:t>到</w:t>
      </w:r>
      <w:r w:rsidR="00F62201">
        <w:rPr>
          <w:rFonts w:hint="eastAsia"/>
        </w:rPr>
        <w:t>实际</w:t>
      </w:r>
      <w:r>
        <w:t>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186CD6">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rsidR="00F62201">
        <w:rPr>
          <w:rFonts w:hint="eastAsia"/>
        </w:rPr>
        <w:t>光等</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186CD6">
        <w:rPr>
          <w:noProof/>
        </w:rPr>
        <w:t>2</w:t>
      </w:r>
      <w:r>
        <w:fldChar w:fldCharType="end"/>
      </w:r>
      <w:r>
        <w:t xml:space="preserve"> </w:t>
      </w:r>
      <w:r w:rsidR="00106E70">
        <w:rPr>
          <w:rFonts w:hint="eastAsia"/>
        </w:rPr>
        <w:t>路面</w:t>
      </w:r>
      <w:r w:rsidR="00106E70">
        <w:t>状态传感器</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bl>
    <w:p w:rsidR="000E45F0" w:rsidRPr="00812C6B" w:rsidRDefault="00917A24" w:rsidP="007B547E">
      <w:pPr>
        <w:pStyle w:val="a4"/>
      </w:pPr>
      <w:r>
        <w:rPr>
          <w:rFonts w:hint="eastAsia"/>
        </w:rPr>
        <w:t>上述现有</w:t>
      </w:r>
      <w:r>
        <w:t>的</w:t>
      </w:r>
      <w:r>
        <w:rPr>
          <w:rFonts w:hint="eastAsia"/>
        </w:rPr>
        <w:t>路面</w:t>
      </w:r>
      <w:r>
        <w:t>状态测量方法</w:t>
      </w:r>
      <w:r w:rsidR="00CE427F">
        <w:rPr>
          <w:rFonts w:hint="eastAsia"/>
        </w:rPr>
        <w:t>都</w:t>
      </w:r>
      <w:r>
        <w:t>存在一定的缺陷</w:t>
      </w:r>
      <w:r>
        <w:rPr>
          <w:rFonts w:hint="eastAsia"/>
        </w:rPr>
        <w:t>，</w:t>
      </w:r>
      <w:r>
        <w:t>因此</w:t>
      </w:r>
      <w:r w:rsidR="00CE427F">
        <w:rPr>
          <w:rFonts w:hint="eastAsia"/>
        </w:rPr>
        <w:t>可以将用于</w:t>
      </w:r>
      <w:r w:rsidR="00CE427F">
        <w:t>机翼结冰测量的</w:t>
      </w:r>
      <w:r w:rsidR="007B547E">
        <w:t>谐振</w:t>
      </w:r>
      <w:r w:rsidR="007B547E">
        <w:rPr>
          <w:rFonts w:hint="eastAsia"/>
        </w:rPr>
        <w:t>频率</w:t>
      </w:r>
      <w:r w:rsidR="007B547E">
        <w:t>测量法</w:t>
      </w:r>
      <w:r w:rsidR="00E81036" w:rsidRPr="00E81036">
        <w:rPr>
          <w:vertAlign w:val="superscript"/>
        </w:rPr>
        <w:fldChar w:fldCharType="begin"/>
      </w:r>
      <w:r w:rsidR="00E81036" w:rsidRPr="00E81036">
        <w:rPr>
          <w:vertAlign w:val="superscript"/>
        </w:rPr>
        <w:instrText xml:space="preserve"> REF _Ref483337117 \r \h </w:instrText>
      </w:r>
      <w:r w:rsidR="00E81036">
        <w:rPr>
          <w:vertAlign w:val="superscript"/>
        </w:rPr>
        <w:instrText xml:space="preserve"> \* MERGEFORMAT </w:instrText>
      </w:r>
      <w:r w:rsidR="00E81036" w:rsidRPr="00E81036">
        <w:rPr>
          <w:vertAlign w:val="superscript"/>
        </w:rPr>
      </w:r>
      <w:r w:rsidR="00E81036" w:rsidRPr="00E81036">
        <w:rPr>
          <w:vertAlign w:val="superscript"/>
        </w:rPr>
        <w:fldChar w:fldCharType="separate"/>
      </w:r>
      <w:r w:rsidR="00186CD6">
        <w:rPr>
          <w:vertAlign w:val="superscript"/>
        </w:rPr>
        <w:t xml:space="preserve">[24] </w:t>
      </w:r>
      <w:r w:rsidR="00E81036" w:rsidRPr="00E81036">
        <w:rPr>
          <w:vertAlign w:val="superscript"/>
        </w:rPr>
        <w:fldChar w:fldCharType="end"/>
      </w:r>
      <w:r w:rsidR="007B547E">
        <w:t>对路面状态进行测量</w:t>
      </w:r>
      <w:r w:rsidR="00CE427F">
        <w:rPr>
          <w:rFonts w:hint="eastAsia"/>
        </w:rPr>
        <w:t>，研制</w:t>
      </w:r>
      <w:r w:rsidR="00CE427F">
        <w:t>新的路面状态传感器</w:t>
      </w:r>
      <w:r w:rsidR="007B547E">
        <w:t>。</w:t>
      </w:r>
      <w:r w:rsidR="00CE427F">
        <w:rPr>
          <w:rFonts w:hint="eastAsia"/>
        </w:rPr>
        <w:t>该方法主要是利用冰和水</w:t>
      </w:r>
      <w:r>
        <w:rPr>
          <w:rFonts w:hint="eastAsia"/>
        </w:rPr>
        <w:t>刚度和</w:t>
      </w:r>
      <w:r w:rsidR="00F56FF7">
        <w:t>质量对敏感元件</w:t>
      </w:r>
      <w:r w:rsidR="007B547E">
        <w:rPr>
          <w:rFonts w:hint="eastAsia"/>
        </w:rPr>
        <w:t>谐振</w:t>
      </w:r>
      <w:r w:rsidR="007B547E">
        <w:t>频率</w:t>
      </w:r>
      <w:r>
        <w:rPr>
          <w:rFonts w:hint="eastAsia"/>
        </w:rPr>
        <w:t>影响</w:t>
      </w:r>
      <w:r>
        <w:t>程度</w:t>
      </w:r>
      <w:r w:rsidR="00CE427F">
        <w:rPr>
          <w:rFonts w:hint="eastAsia"/>
        </w:rPr>
        <w:t>不同，引起敏感元件的谐振频率偏移，通过测量谐振频率的大小进而反映</w:t>
      </w:r>
      <w:r>
        <w:rPr>
          <w:rFonts w:hint="eastAsia"/>
        </w:rPr>
        <w:t>路面状态。</w:t>
      </w:r>
      <w:r w:rsidR="007B76FA">
        <w:rPr>
          <w:rFonts w:hint="eastAsia"/>
        </w:rPr>
        <w:t>但</w:t>
      </w:r>
      <w:r w:rsidR="007B76FA">
        <w:t>同时此方法存在敏感元件</w:t>
      </w:r>
      <w:r w:rsidR="007B76FA">
        <w:rPr>
          <w:rFonts w:hint="eastAsia"/>
        </w:rPr>
        <w:t>不耐</w:t>
      </w:r>
      <w:r w:rsidR="007B76FA">
        <w:t>压</w:t>
      </w:r>
      <w:r w:rsidR="007B76FA">
        <w:rPr>
          <w:rFonts w:hint="eastAsia"/>
        </w:rPr>
        <w:t>、</w:t>
      </w:r>
      <w:r>
        <w:t>受温度影响严重</w:t>
      </w:r>
      <w:r w:rsidR="007B76FA">
        <w:rPr>
          <w:rFonts w:hint="eastAsia"/>
        </w:rPr>
        <w:t>等</w:t>
      </w:r>
      <w:r w:rsidR="007B76FA">
        <w:t>缺点</w:t>
      </w:r>
      <w:r w:rsidR="007B76FA">
        <w:rPr>
          <w:rFonts w:hint="eastAsia"/>
        </w:rPr>
        <w:t>。</w:t>
      </w:r>
      <w:r w:rsidR="007B76FA">
        <w:t>而</w:t>
      </w:r>
      <w:r w:rsidR="007B76FA">
        <w:rPr>
          <w:rFonts w:hint="eastAsia"/>
        </w:rPr>
        <w:t>实际</w:t>
      </w:r>
      <w:r w:rsidR="007B76FA">
        <w:t>路面</w:t>
      </w:r>
      <w:r w:rsidR="007B76FA">
        <w:rPr>
          <w:rFonts w:hint="eastAsia"/>
        </w:rPr>
        <w:t>环境</w:t>
      </w:r>
      <w:r w:rsidR="007B76FA">
        <w:t>复杂</w:t>
      </w:r>
      <w:r w:rsidR="007B76FA">
        <w:rPr>
          <w:rFonts w:hint="eastAsia"/>
        </w:rPr>
        <w:t>，</w:t>
      </w:r>
      <w:r w:rsidR="007B76FA">
        <w:t>不仅</w:t>
      </w:r>
      <w:r>
        <w:rPr>
          <w:rFonts w:hint="eastAsia"/>
        </w:rPr>
        <w:t>需要</w:t>
      </w:r>
      <w:r w:rsidR="007B76FA">
        <w:rPr>
          <w:rFonts w:hint="eastAsia"/>
        </w:rPr>
        <w:t>进行</w:t>
      </w:r>
      <w:r>
        <w:t>较为复杂的温度补偿</w:t>
      </w:r>
      <w:r w:rsidRPr="001552EB">
        <w:rPr>
          <w:vertAlign w:val="superscript"/>
        </w:rPr>
        <w:fldChar w:fldCharType="begin"/>
      </w:r>
      <w:r w:rsidRPr="001552EB">
        <w:rPr>
          <w:vertAlign w:val="superscript"/>
        </w:rPr>
        <w:instrText xml:space="preserve"> REF _Ref478847251 \r \h </w:instrText>
      </w:r>
      <w:r>
        <w:rPr>
          <w:vertAlign w:val="superscript"/>
        </w:rPr>
        <w:instrText xml:space="preserve"> \* MERGEFORMAT </w:instrText>
      </w:r>
      <w:r w:rsidRPr="001552EB">
        <w:rPr>
          <w:vertAlign w:val="superscript"/>
        </w:rPr>
      </w:r>
      <w:r w:rsidRPr="001552EB">
        <w:rPr>
          <w:vertAlign w:val="superscript"/>
        </w:rPr>
        <w:fldChar w:fldCharType="separate"/>
      </w:r>
      <w:r w:rsidR="00186CD6">
        <w:rPr>
          <w:vertAlign w:val="superscript"/>
        </w:rPr>
        <w:t xml:space="preserve">[25] </w:t>
      </w:r>
      <w:r w:rsidRPr="001552EB">
        <w:rPr>
          <w:vertAlign w:val="superscript"/>
        </w:rPr>
        <w:fldChar w:fldCharType="end"/>
      </w:r>
      <w:r w:rsidR="007B76FA">
        <w:rPr>
          <w:rFonts w:hint="eastAsia"/>
        </w:rPr>
        <w:t>，</w:t>
      </w:r>
      <w:r w:rsidR="007B76FA">
        <w:t>还需考虑</w:t>
      </w:r>
      <w:r w:rsidR="007B76FA">
        <w:rPr>
          <w:rFonts w:hint="eastAsia"/>
        </w:rPr>
        <w:t>传感器</w:t>
      </w:r>
      <w:r w:rsidR="007B76FA">
        <w:t>不收路面环境的干扰</w:t>
      </w:r>
      <w:r>
        <w:t>。</w:t>
      </w:r>
      <w:r w:rsidR="00F95947">
        <w:rPr>
          <w:rFonts w:hint="eastAsia"/>
        </w:rPr>
        <w:t>本文</w:t>
      </w:r>
      <w:r w:rsidR="00F95947">
        <w:t>主要</w:t>
      </w:r>
      <w:r w:rsidR="00F95947">
        <w:rPr>
          <w:rFonts w:hint="eastAsia"/>
        </w:rPr>
        <w:t>利用此</w:t>
      </w:r>
      <w:r w:rsidR="00F95947">
        <w:t>原理，</w:t>
      </w:r>
      <w:r w:rsidR="00DE0803">
        <w:rPr>
          <w:rFonts w:hint="eastAsia"/>
        </w:rPr>
        <w:t>并克服</w:t>
      </w:r>
      <w:r w:rsidR="00DE0803">
        <w:t>缺点，</w:t>
      </w:r>
      <w:r w:rsidR="00F95947">
        <w:t>设计</w:t>
      </w:r>
      <w:r w:rsidR="00F95947">
        <w:rPr>
          <w:rFonts w:hint="eastAsia"/>
        </w:rPr>
        <w:t>适应</w:t>
      </w:r>
      <w:r w:rsidR="00DE0803">
        <w:t>恶劣</w:t>
      </w:r>
      <w:r w:rsidR="00DE0803">
        <w:rPr>
          <w:rFonts w:hint="eastAsia"/>
        </w:rPr>
        <w:t>道路</w:t>
      </w:r>
      <w:r w:rsidR="00F95947">
        <w:t>环境的</w:t>
      </w:r>
      <w:r w:rsidR="00F95947">
        <w:rPr>
          <w:rFonts w:hint="eastAsia"/>
        </w:rPr>
        <w:t>谐振式路面</w:t>
      </w:r>
      <w:r w:rsidR="00F95947">
        <w:t>状态传感器</w:t>
      </w:r>
      <w:r w:rsidR="00A13045">
        <w:rPr>
          <w:rFonts w:hint="eastAsia"/>
        </w:rPr>
        <w:t>系统</w:t>
      </w:r>
      <w:r w:rsidR="00F95947">
        <w:t>。</w:t>
      </w:r>
    </w:p>
    <w:p w:rsidR="00661958" w:rsidRDefault="00661958" w:rsidP="00661958">
      <w:pPr>
        <w:pStyle w:val="2"/>
        <w:numPr>
          <w:ilvl w:val="1"/>
          <w:numId w:val="1"/>
        </w:numPr>
      </w:pPr>
      <w:bookmarkStart w:id="24" w:name="_Toc480213544"/>
      <w:bookmarkStart w:id="25" w:name="_Toc482948143"/>
      <w:r>
        <w:rPr>
          <w:rFonts w:hint="eastAsia"/>
        </w:rPr>
        <w:lastRenderedPageBreak/>
        <w:t>研究</w:t>
      </w:r>
      <w:r>
        <w:t>意义</w:t>
      </w:r>
      <w:bookmarkEnd w:id="24"/>
      <w:bookmarkEnd w:id="25"/>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一款新型的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D573B8">
        <w:rPr>
          <w:rFonts w:hint="eastAsia"/>
        </w:rPr>
        <w:t>改善</w:t>
      </w:r>
      <w:r w:rsidR="00FC5A74">
        <w:t>国内</w:t>
      </w:r>
      <w:r w:rsidR="00866CD8">
        <w:t>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sidR="00FC5A74">
        <w:rPr>
          <w:rFonts w:hint="eastAsia"/>
        </w:rPr>
        <w:t>，</w:t>
      </w:r>
      <w:r>
        <w:rPr>
          <w:rFonts w:hint="eastAsia"/>
        </w:rPr>
        <w:t>减少</w:t>
      </w:r>
      <w:r>
        <w:t>交通</w:t>
      </w:r>
      <w:r>
        <w:rPr>
          <w:rFonts w:hint="eastAsia"/>
        </w:rPr>
        <w:t>事故</w:t>
      </w:r>
      <w:r>
        <w:t>的发生</w:t>
      </w:r>
      <w:r w:rsidR="00FC5A74">
        <w:rPr>
          <w:rFonts w:hint="eastAsia"/>
        </w:rPr>
        <w:t>，降低</w:t>
      </w:r>
      <w:r>
        <w:t>对路面</w:t>
      </w:r>
      <w:r>
        <w:rPr>
          <w:rFonts w:hint="eastAsia"/>
        </w:rPr>
        <w:t>监测的人力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sidR="004108D4">
        <w:rPr>
          <w:rFonts w:hint="eastAsia"/>
        </w:rPr>
        <w:t>预警</w:t>
      </w:r>
      <w:r>
        <w:t>，提前预防</w:t>
      </w:r>
      <w:r>
        <w:rPr>
          <w:rFonts w:hint="eastAsia"/>
        </w:rPr>
        <w:t>，进一步</w:t>
      </w:r>
      <w:r w:rsidR="004108D4">
        <w:rPr>
          <w:rFonts w:hint="eastAsia"/>
        </w:rPr>
        <w:t>降低</w:t>
      </w:r>
      <w:r>
        <w:t>事故发生率。</w:t>
      </w:r>
    </w:p>
    <w:p w:rsidR="00661958" w:rsidRDefault="00661958" w:rsidP="00661958">
      <w:pPr>
        <w:pStyle w:val="2"/>
        <w:numPr>
          <w:ilvl w:val="1"/>
          <w:numId w:val="1"/>
        </w:numPr>
      </w:pPr>
      <w:bookmarkStart w:id="26" w:name="_Toc480213545"/>
      <w:bookmarkStart w:id="27" w:name="_Toc482948144"/>
      <w:r>
        <w:rPr>
          <w:rFonts w:hint="eastAsia"/>
        </w:rPr>
        <w:t>研究内容</w:t>
      </w:r>
      <w:bookmarkEnd w:id="26"/>
      <w:bookmarkEnd w:id="27"/>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sidR="006025D3">
        <w:rPr>
          <w:rFonts w:hint="eastAsia"/>
        </w:rPr>
        <w:t>进行</w:t>
      </w:r>
      <w:r w:rsidR="00883F72">
        <w:rPr>
          <w:rFonts w:hint="eastAsia"/>
        </w:rPr>
        <w:t>数学</w:t>
      </w:r>
      <w:r w:rsidR="006025D3">
        <w:t>建模</w:t>
      </w:r>
      <w:r w:rsidR="006025D3">
        <w:rPr>
          <w:rFonts w:hint="eastAsia"/>
        </w:rPr>
        <w:t>和</w:t>
      </w:r>
      <w:r w:rsidR="006025D3">
        <w:t>仿真</w:t>
      </w:r>
      <w:r w:rsidR="00883F72">
        <w:rPr>
          <w:rFonts w:hint="eastAsia"/>
        </w:rPr>
        <w:t>分析</w:t>
      </w:r>
      <w:r>
        <w:t>，为之后的结构优化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w:t>
      </w:r>
      <w:r w:rsidR="000354AE">
        <w:rPr>
          <w:rFonts w:hint="eastAsia"/>
        </w:rPr>
        <w:t>设计</w:t>
      </w:r>
      <w:r>
        <w:t>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sidR="00E70B95">
        <w:rPr>
          <w:rFonts w:hint="eastAsia"/>
        </w:rPr>
        <w:t>准确</w:t>
      </w:r>
      <w:r>
        <w:t>识别</w:t>
      </w:r>
      <w:r w:rsidR="00472B9B">
        <w:rPr>
          <w:rFonts w:hint="eastAsia"/>
        </w:rPr>
        <w:t>多种</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8" w:name="_Toc480213546"/>
      <w:bookmarkStart w:id="29" w:name="_Toc482948145"/>
      <w:r>
        <w:rPr>
          <w:rFonts w:hint="eastAsia"/>
        </w:rPr>
        <w:lastRenderedPageBreak/>
        <w:t>原理</w:t>
      </w:r>
      <w:r w:rsidR="00F91FC7">
        <w:t>分析与</w:t>
      </w:r>
      <w:r w:rsidR="00F91FC7">
        <w:rPr>
          <w:rFonts w:hint="eastAsia"/>
        </w:rPr>
        <w:t>仿真</w:t>
      </w:r>
      <w:bookmarkEnd w:id="28"/>
      <w:bookmarkEnd w:id="29"/>
    </w:p>
    <w:p w:rsidR="00F103C5" w:rsidRPr="00F103C5" w:rsidRDefault="00F103C5" w:rsidP="00F103C5">
      <w:pPr>
        <w:pStyle w:val="a4"/>
      </w:pPr>
      <w:r>
        <w:rPr>
          <w:rFonts w:hint="eastAsia"/>
        </w:rPr>
        <w:t>在上</w:t>
      </w:r>
      <w:r>
        <w:t>一章提出频率测量法后，</w:t>
      </w:r>
      <w:r>
        <w:rPr>
          <w:rFonts w:hint="eastAsia"/>
        </w:rPr>
        <w:t>本章首先简要</w:t>
      </w:r>
      <w:r>
        <w:t>介绍了</w:t>
      </w:r>
      <w:r>
        <w:rPr>
          <w:rFonts w:hint="eastAsia"/>
        </w:rPr>
        <w:t>如何</w:t>
      </w:r>
      <w:r>
        <w:t>测量敏感元件谐振频率的</w:t>
      </w:r>
      <w:r>
        <w:rPr>
          <w:rFonts w:hint="eastAsia"/>
        </w:rPr>
        <w:t>方法</w:t>
      </w:r>
      <w:r w:rsidR="00E81036">
        <w:rPr>
          <w:rFonts w:hint="eastAsia"/>
        </w:rPr>
        <w:t>，然后将</w:t>
      </w:r>
      <w:r w:rsidR="00E81036">
        <w:t>敏感元件简化后进行数学建模求解，弄清</w:t>
      </w:r>
      <w:r w:rsidR="00E81036">
        <w:rPr>
          <w:rFonts w:hint="eastAsia"/>
        </w:rPr>
        <w:t>影响</w:t>
      </w:r>
      <w:r w:rsidR="00E81036">
        <w:t>谐振频率的因素</w:t>
      </w:r>
      <w:r w:rsidR="00E81036">
        <w:rPr>
          <w:rFonts w:hint="eastAsia"/>
        </w:rPr>
        <w:t>，</w:t>
      </w:r>
      <w:r w:rsidR="00E81036">
        <w:t>最后使用有限元仿真进行验证</w:t>
      </w:r>
      <w:r w:rsidR="00E81036">
        <w:rPr>
          <w:rFonts w:hint="eastAsia"/>
        </w:rPr>
        <w:t>，</w:t>
      </w:r>
      <w:r w:rsidR="00E81036">
        <w:t>并且</w:t>
      </w:r>
      <w:r w:rsidR="00C21E07">
        <w:t>对</w:t>
      </w:r>
      <w:r w:rsidR="00E81036">
        <w:rPr>
          <w:rFonts w:hint="eastAsia"/>
        </w:rPr>
        <w:t>不同</w:t>
      </w:r>
      <w:r w:rsidR="00E81036">
        <w:t>厚度</w:t>
      </w:r>
      <w:r w:rsidR="00E81036">
        <w:rPr>
          <w:rFonts w:hint="eastAsia"/>
        </w:rPr>
        <w:t>积水</w:t>
      </w:r>
      <w:r w:rsidR="00E81036">
        <w:t>和积冰</w:t>
      </w:r>
      <w:r w:rsidR="00C21E07">
        <w:rPr>
          <w:rFonts w:hint="eastAsia"/>
        </w:rPr>
        <w:t>对</w:t>
      </w:r>
      <w:r w:rsidR="00C21E07">
        <w:t>敏感</w:t>
      </w:r>
      <w:r w:rsidR="00C21E07">
        <w:rPr>
          <w:rFonts w:hint="eastAsia"/>
        </w:rPr>
        <w:t>元件</w:t>
      </w:r>
      <w:r w:rsidR="00C21E07">
        <w:t>的影响进行有限元仿真</w:t>
      </w:r>
      <w:r w:rsidR="00C21E07">
        <w:rPr>
          <w:rFonts w:hint="eastAsia"/>
        </w:rPr>
        <w:t>求解</w:t>
      </w:r>
      <w:r w:rsidR="00C21E07">
        <w:t>。</w:t>
      </w:r>
    </w:p>
    <w:p w:rsidR="00F2565C" w:rsidRDefault="00F2565C" w:rsidP="00982794">
      <w:pPr>
        <w:pStyle w:val="2"/>
        <w:numPr>
          <w:ilvl w:val="1"/>
          <w:numId w:val="1"/>
        </w:numPr>
      </w:pPr>
      <w:bookmarkStart w:id="30" w:name="_Toc480213547"/>
      <w:bookmarkStart w:id="31" w:name="_Toc482948146"/>
      <w:r>
        <w:rPr>
          <w:rFonts w:hint="eastAsia"/>
        </w:rPr>
        <w:t>原理</w:t>
      </w:r>
      <w:r>
        <w:t>分析</w:t>
      </w:r>
      <w:bookmarkEnd w:id="30"/>
      <w:bookmarkEnd w:id="31"/>
    </w:p>
    <w:p w:rsidR="002C3FAD" w:rsidRDefault="002C3FAD" w:rsidP="008F763E">
      <w:pPr>
        <w:pStyle w:val="a4"/>
        <w:jc w:val="left"/>
      </w:pPr>
      <w:r>
        <w:rPr>
          <w:rFonts w:hint="eastAsia"/>
        </w:rPr>
        <w:t>本文</w:t>
      </w:r>
      <w:r w:rsidR="001D4BBB">
        <w:rPr>
          <w:rFonts w:hint="eastAsia"/>
        </w:rPr>
        <w:t>采用谐振</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86CD6">
        <w:rPr>
          <w:vertAlign w:val="superscript"/>
        </w:rPr>
        <w:t xml:space="preserve">[26]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186CD6">
        <w:rPr>
          <w:vertAlign w:val="superscript"/>
        </w:rPr>
        <w:t xml:space="preserve">[27]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r w:rsidR="00F92A39">
        <w:t>恒弹合金</w:t>
      </w:r>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186CD6">
        <w:rPr>
          <w:vertAlign w:val="superscript"/>
        </w:rPr>
        <w:t xml:space="preserve">[28]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186CD6">
        <w:rPr>
          <w:vertAlign w:val="superscript"/>
        </w:rPr>
        <w:t xml:space="preserve">[29]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723C33" w:rsidRPr="00723C33">
        <w:rPr>
          <w:vertAlign w:val="superscript"/>
        </w:rPr>
        <w:fldChar w:fldCharType="begin"/>
      </w:r>
      <w:r w:rsidR="00723C33" w:rsidRPr="00723C33">
        <w:rPr>
          <w:vertAlign w:val="superscript"/>
        </w:rPr>
        <w:instrText xml:space="preserve"> REF _Ref483336026 \r \h </w:instrText>
      </w:r>
      <w:r w:rsidR="00723C33">
        <w:rPr>
          <w:vertAlign w:val="superscript"/>
        </w:rPr>
        <w:instrText xml:space="preserve"> \* MERGEFORMAT </w:instrText>
      </w:r>
      <w:r w:rsidR="00723C33" w:rsidRPr="00723C33">
        <w:rPr>
          <w:vertAlign w:val="superscript"/>
        </w:rPr>
      </w:r>
      <w:r w:rsidR="00723C33" w:rsidRPr="00723C33">
        <w:rPr>
          <w:vertAlign w:val="superscript"/>
        </w:rPr>
        <w:fldChar w:fldCharType="separate"/>
      </w:r>
      <w:r w:rsidR="00186CD6">
        <w:rPr>
          <w:vertAlign w:val="superscript"/>
        </w:rPr>
        <w:t xml:space="preserve">[30] </w:t>
      </w:r>
      <w:r w:rsidR="00723C33" w:rsidRPr="00723C33">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r w:rsidR="00B9016A">
        <w:rPr>
          <w:rFonts w:hint="eastAsia"/>
        </w:rPr>
        <w:t>逆压电</w:t>
      </w:r>
      <w:r w:rsidR="00B9016A">
        <w:t>效应</w:t>
      </w:r>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186CD6">
        <w:rPr>
          <w:vertAlign w:val="superscript"/>
        </w:rPr>
        <w:t xml:space="preserve">[31] </w:t>
      </w:r>
      <w:r w:rsidR="00B9016A" w:rsidRPr="00A47D31">
        <w:rPr>
          <w:vertAlign w:val="superscript"/>
        </w:rPr>
        <w:fldChar w:fldCharType="end"/>
      </w:r>
      <w:r w:rsidR="00544BC2">
        <w:rPr>
          <w:rFonts w:hint="eastAsia"/>
        </w:rPr>
        <w:t>两种</w:t>
      </w:r>
      <w:r w:rsidR="00B9016A">
        <w:rPr>
          <w:rFonts w:hint="eastAsia"/>
        </w:rPr>
        <w:t>。</w:t>
      </w:r>
    </w:p>
    <w:p w:rsidR="008F763E" w:rsidRDefault="00330435" w:rsidP="008F763E">
      <w:pPr>
        <w:pStyle w:val="a4"/>
        <w:jc w:val="left"/>
      </w:pPr>
      <w:r>
        <w:rPr>
          <w:rFonts w:hint="eastAsia"/>
        </w:rPr>
        <w:t>通过</w:t>
      </w:r>
      <w:r>
        <w:t>给</w:t>
      </w:r>
      <w:r>
        <w:t>PZT</w:t>
      </w:r>
      <w:r>
        <w:t>施加</w:t>
      </w:r>
      <w:r w:rsidR="008828F0">
        <w:rPr>
          <w:rFonts w:hint="eastAsia"/>
        </w:rPr>
        <w:t>一定</w:t>
      </w:r>
      <w:r w:rsidR="008828F0">
        <w:t>频率的交流</w:t>
      </w:r>
      <w:r>
        <w:t>电压，</w:t>
      </w:r>
      <w:r>
        <w:rPr>
          <w:rFonts w:hint="eastAsia"/>
        </w:rPr>
        <w:t>逆压电</w:t>
      </w:r>
      <w:r>
        <w:t>效应会引起</w:t>
      </w:r>
      <w:r w:rsidR="00E15317">
        <w:rPr>
          <w:rFonts w:hint="eastAsia"/>
        </w:rPr>
        <w:t>敏感</w:t>
      </w:r>
      <w:r w:rsidR="00E15317">
        <w:t>元件发生机械形变</w:t>
      </w:r>
      <w:r>
        <w:t>，机械</w:t>
      </w:r>
      <w:r>
        <w:rPr>
          <w:rFonts w:hint="eastAsia"/>
        </w:rPr>
        <w:t>形变</w:t>
      </w:r>
      <w:r w:rsidR="00E15317">
        <w:rPr>
          <w:rFonts w:hint="eastAsia"/>
        </w:rPr>
        <w:t>会使</w:t>
      </w:r>
      <w:r w:rsidR="00E15317">
        <w:t>PZT</w:t>
      </w:r>
      <w:r>
        <w:rPr>
          <w:rFonts w:hint="eastAsia"/>
        </w:rPr>
        <w:t>产生</w:t>
      </w:r>
      <w:r w:rsidR="000566F8">
        <w:rPr>
          <w:rFonts w:hint="eastAsia"/>
        </w:rPr>
        <w:t>正</w:t>
      </w:r>
      <w:r>
        <w:t>压电效应，</w:t>
      </w:r>
      <w:r w:rsidR="00B9016A">
        <w:rPr>
          <w:rFonts w:hint="eastAsia"/>
        </w:rPr>
        <w:t>将</w:t>
      </w:r>
      <w:r w:rsidR="00B8203F">
        <w:t>电流经</w:t>
      </w:r>
      <w:r w:rsidR="00B9016A">
        <w:t>电路</w:t>
      </w:r>
      <w:r w:rsidR="00B8203F">
        <w:rPr>
          <w:rFonts w:hint="eastAsia"/>
        </w:rPr>
        <w:t>处理</w:t>
      </w:r>
      <w:r w:rsidR="00B8203F">
        <w:t>后</w:t>
      </w:r>
      <w:r w:rsidR="00B9016A">
        <w:t>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186CD6">
        <w:rPr>
          <w:vertAlign w:val="superscript"/>
        </w:rPr>
        <w:t xml:space="preserve">[32] </w:t>
      </w:r>
      <w:r w:rsidR="006A6ECB" w:rsidRPr="006A6ECB">
        <w:rPr>
          <w:vertAlign w:val="superscript"/>
        </w:rPr>
        <w:fldChar w:fldCharType="end"/>
      </w:r>
      <w:r w:rsidR="006A6ECB">
        <w:rPr>
          <w:rFonts w:hint="eastAsia"/>
        </w:rPr>
        <w:t>。</w:t>
      </w:r>
      <w:r w:rsidR="00F04CF2">
        <w:rPr>
          <w:rFonts w:hint="eastAsia"/>
        </w:rPr>
        <w:t>在</w:t>
      </w:r>
      <w:r w:rsidR="00544BC2">
        <w:t>某个频段内以</w:t>
      </w:r>
      <w:r w:rsidR="00544BC2">
        <w:rPr>
          <w:rFonts w:hint="eastAsia"/>
        </w:rPr>
        <w:t>等</w:t>
      </w:r>
      <w:r w:rsidR="00544BC2">
        <w:t>间隔</w:t>
      </w:r>
      <w:r w:rsidR="00544BC2">
        <w:rPr>
          <w:rFonts w:hint="eastAsia"/>
        </w:rPr>
        <w:t>递增的</w:t>
      </w:r>
      <w:r w:rsidR="00F04CF2">
        <w:t>频率驱动敏感元件，当所获电压最大</w:t>
      </w:r>
      <w:r w:rsidR="00F04CF2">
        <w:rPr>
          <w:rFonts w:hint="eastAsia"/>
        </w:rPr>
        <w:t>时</w:t>
      </w:r>
      <w:r w:rsidR="00F04CF2">
        <w:t>对应的</w:t>
      </w:r>
      <w:r w:rsidR="00544BC2">
        <w:rPr>
          <w:rFonts w:hint="eastAsia"/>
        </w:rPr>
        <w:t>驱动</w:t>
      </w:r>
      <w:r w:rsidR="00F04CF2">
        <w:t>频率即为谐振频率。</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2" w:name="_Toc480213549"/>
      <w:bookmarkStart w:id="33" w:name="_Toc482948147"/>
      <w:r>
        <w:rPr>
          <w:rFonts w:hint="eastAsia"/>
        </w:rPr>
        <w:lastRenderedPageBreak/>
        <w:t>圆形</w:t>
      </w:r>
      <w:r>
        <w:t>薄</w:t>
      </w:r>
      <w:r>
        <w:rPr>
          <w:rFonts w:hint="eastAsia"/>
        </w:rPr>
        <w:t>板数学</w:t>
      </w:r>
      <w:r>
        <w:t>建模</w:t>
      </w:r>
      <w:r>
        <w:rPr>
          <w:rFonts w:hint="eastAsia"/>
        </w:rPr>
        <w:t>及</w:t>
      </w:r>
      <w:r>
        <w:t>求解</w:t>
      </w:r>
      <w:bookmarkEnd w:id="32"/>
      <w:bookmarkEnd w:id="33"/>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BB23D4">
        <w:rPr>
          <w:rFonts w:hint="eastAsia"/>
        </w:rPr>
        <w:t>而</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85612A">
        <w:rPr>
          <w:rFonts w:hint="eastAsia"/>
        </w:rPr>
        <w:t>厚度均匀</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9A4D52">
        <w:rPr>
          <w:rFonts w:hint="eastAsia"/>
        </w:rPr>
        <w:t>半</w:t>
      </w:r>
      <w:r w:rsidR="00D939DD">
        <w:rPr>
          <w:rFonts w:hint="eastAsia"/>
        </w:rPr>
        <w:t>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186CD6">
        <w:rPr>
          <w:vertAlign w:val="superscript"/>
        </w:rPr>
        <w:t xml:space="preserve">[33]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86CD6">
        <w:rPr>
          <w:vertAlign w:val="superscript"/>
        </w:rPr>
        <w:t xml:space="preserve">[34]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BB23D4" w:rsidRPr="00BB23D4">
        <w:rPr>
          <w:rFonts w:hint="eastAsia"/>
        </w:rPr>
        <w:t>等</w:t>
      </w:r>
      <w:r w:rsidR="00BB23D4">
        <w:rPr>
          <w:rFonts w:hint="eastAsia"/>
        </w:rPr>
        <w:t>，</w:t>
      </w:r>
      <w:r w:rsidR="00873982">
        <w:t>基本方程组如下</w:t>
      </w:r>
      <w:r w:rsidR="002F32E7">
        <w:rPr>
          <w:rFonts w:hint="eastAsia"/>
        </w:rPr>
        <w:t>：</w:t>
      </w:r>
    </w:p>
    <w:p w:rsidR="00375994" w:rsidRDefault="00375994" w:rsidP="002F32E7">
      <w:pPr>
        <w:pStyle w:val="a4"/>
        <w:numPr>
          <w:ilvl w:val="0"/>
          <w:numId w:val="37"/>
        </w:numPr>
        <w:ind w:firstLineChars="0"/>
      </w:pPr>
      <w:r>
        <w:t>用</w:t>
      </w:r>
      <w:r>
        <w:rPr>
          <w:rFonts w:hint="eastAsia"/>
        </w:rPr>
        <w:t>位移</w:t>
      </w:r>
      <w:r>
        <w:t>来描述应变</w:t>
      </w:r>
      <w:r w:rsidR="0085612A">
        <w:rPr>
          <w:rFonts w:hint="eastAsia"/>
        </w:rPr>
        <w:t>的几何方程</w:t>
      </w:r>
      <w:r>
        <w:t>如下所示</w:t>
      </w:r>
      <w:r w:rsidR="00315BBA">
        <w:rPr>
          <w:rFonts w:hint="eastAsia"/>
        </w:rPr>
        <w:t>：</w:t>
      </w:r>
    </w:p>
    <w:p w:rsidR="00375994"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t>描述</w:t>
      </w:r>
      <w:r w:rsidR="0085612A">
        <w:t>应力与应变之间</w:t>
      </w:r>
      <w:r>
        <w:rPr>
          <w:rFonts w:hint="eastAsia"/>
        </w:rPr>
        <w:t>关系</w:t>
      </w:r>
      <w:r w:rsidR="0085612A">
        <w:rPr>
          <w:rFonts w:hint="eastAsia"/>
        </w:rPr>
        <w:t>的物理</w:t>
      </w:r>
      <w:r w:rsidR="0085612A">
        <w:t>方程</w:t>
      </w:r>
      <w:r w:rsidR="0085612A">
        <w:rPr>
          <w:rFonts w:hint="eastAsia"/>
        </w:rPr>
        <w:t>如下</w:t>
      </w:r>
      <w:r>
        <w:t>：</w:t>
      </w:r>
    </w:p>
    <w:p w:rsidR="00AF43A8"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表示</w:t>
      </w:r>
      <w:r w:rsidR="0085612A">
        <w:t>应力分量与体力分量之间</w:t>
      </w:r>
      <w:r>
        <w:rPr>
          <w:rFonts w:hint="eastAsia"/>
        </w:rPr>
        <w:t>关系</w:t>
      </w:r>
      <w:r w:rsidR="0085612A">
        <w:rPr>
          <w:rFonts w:hint="eastAsia"/>
        </w:rPr>
        <w:t>的平衡</w:t>
      </w:r>
      <w:r w:rsidR="0085612A">
        <w:t>微分方程</w:t>
      </w:r>
      <w:r w:rsidR="0085612A">
        <w:rPr>
          <w:rFonts w:hint="eastAsia"/>
        </w:rPr>
        <w:t>如下</w:t>
      </w:r>
      <w:r>
        <w:rPr>
          <w:rFonts w:hint="eastAsia"/>
        </w:rPr>
        <w:t>：</w:t>
      </w:r>
    </w:p>
    <w:p w:rsidR="00AF43A8"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F32E7" w:rsidRDefault="0080605E" w:rsidP="00BB23D4">
      <w:pPr>
        <w:pStyle w:val="a4"/>
      </w:pPr>
      <w:r>
        <w:rPr>
          <w:rFonts w:hint="eastAsia"/>
        </w:rPr>
        <w:t>当</w:t>
      </w:r>
      <w:r w:rsidR="00E242C5">
        <w:rPr>
          <w:rFonts w:hint="eastAsia"/>
        </w:rPr>
        <w:t>平膜</w:t>
      </w:r>
      <w:r>
        <w:t>受到一般载荷时，可以</w:t>
      </w:r>
      <w:r w:rsidR="00BB23D4">
        <w:rPr>
          <w:rFonts w:hint="eastAsia"/>
        </w:rPr>
        <w:t>将</w:t>
      </w:r>
      <w:r>
        <w:t>载荷分解为横向载荷</w:t>
      </w:r>
      <w:r w:rsidR="00A43BF5">
        <w:rPr>
          <w:rFonts w:hint="eastAsia"/>
        </w:rPr>
        <w:t>（垂直</w:t>
      </w:r>
      <w:r w:rsidR="00A43BF5">
        <w:t>中</w:t>
      </w:r>
      <w:r w:rsidR="00A43BF5">
        <w:rPr>
          <w:rFonts w:hint="eastAsia"/>
        </w:rPr>
        <w:t>面）</w:t>
      </w:r>
      <w:r>
        <w:t>和纵向载荷</w:t>
      </w:r>
      <w:r w:rsidR="00A43BF5">
        <w:rPr>
          <w:rFonts w:hint="eastAsia"/>
        </w:rPr>
        <w:t>（平行中面）</w:t>
      </w:r>
      <w:r w:rsidR="00D4731C" w:rsidRPr="00D4731C">
        <w:rPr>
          <w:vertAlign w:val="superscript"/>
        </w:rPr>
        <w:fldChar w:fldCharType="begin"/>
      </w:r>
      <w:r w:rsidR="00D4731C" w:rsidRPr="00D4731C">
        <w:rPr>
          <w:vertAlign w:val="superscript"/>
        </w:rPr>
        <w:instrText xml:space="preserve"> </w:instrText>
      </w:r>
      <w:r w:rsidR="00D4731C" w:rsidRPr="00D4731C">
        <w:rPr>
          <w:rFonts w:hint="eastAsia"/>
          <w:vertAlign w:val="superscript"/>
        </w:rPr>
        <w:instrText>REF _Ref483344281 \r \h</w:instrText>
      </w:r>
      <w:r w:rsidR="00D4731C" w:rsidRPr="00D4731C">
        <w:rPr>
          <w:vertAlign w:val="superscript"/>
        </w:rPr>
        <w:instrText xml:space="preserve">  \* MERGEFORMAT </w:instrText>
      </w:r>
      <w:r w:rsidR="00D4731C" w:rsidRPr="00D4731C">
        <w:rPr>
          <w:vertAlign w:val="superscript"/>
        </w:rPr>
      </w:r>
      <w:r w:rsidR="00D4731C" w:rsidRPr="00D4731C">
        <w:rPr>
          <w:vertAlign w:val="superscript"/>
        </w:rPr>
        <w:fldChar w:fldCharType="separate"/>
      </w:r>
      <w:r w:rsidR="00186CD6">
        <w:rPr>
          <w:vertAlign w:val="superscript"/>
        </w:rPr>
        <w:t xml:space="preserve">[35] </w:t>
      </w:r>
      <w:r w:rsidR="00D4731C" w:rsidRPr="00D4731C">
        <w:rPr>
          <w:vertAlign w:val="superscript"/>
        </w:rPr>
        <w:fldChar w:fldCharType="end"/>
      </w:r>
      <w:r w:rsidR="00BB23D4">
        <w:rPr>
          <w:rFonts w:hint="eastAsia"/>
        </w:rPr>
        <w:t>。</w:t>
      </w:r>
      <w:r w:rsidR="00BF7D1A">
        <w:t>在此模型中，</w:t>
      </w:r>
      <w:r w:rsidR="00E242C5">
        <w:rPr>
          <w:rFonts w:hint="eastAsia"/>
        </w:rPr>
        <w:t>敏感元件</w:t>
      </w:r>
      <w:r w:rsidR="00EC7459">
        <w:rPr>
          <w:rFonts w:hint="eastAsia"/>
        </w:rPr>
        <w:t>中</w:t>
      </w:r>
      <w:r w:rsidR="00BD4C7F">
        <w:t>轴</w:t>
      </w:r>
      <w:r w:rsidR="00BF7D1A">
        <w:rPr>
          <w:rFonts w:hint="eastAsia"/>
        </w:rPr>
        <w:t>对称</w:t>
      </w:r>
      <w:r w:rsidR="00BF7D1A">
        <w:t>，</w:t>
      </w:r>
      <w:r w:rsidR="00BF7D1A">
        <w:rPr>
          <w:rFonts w:hint="eastAsia"/>
        </w:rPr>
        <w:t>因此</w:t>
      </w:r>
      <w:r>
        <w:t>对于纵向载荷，</w:t>
      </w:r>
      <w:r>
        <w:rPr>
          <w:rFonts w:hint="eastAsia"/>
        </w:rPr>
        <w:t>可</w:t>
      </w:r>
      <w:r>
        <w:t>认为其沿</w:t>
      </w:r>
      <w:r w:rsidR="00E242C5">
        <w:rPr>
          <w:rFonts w:hint="eastAsia"/>
        </w:rPr>
        <w:t>平膜</w:t>
      </w:r>
      <w:r>
        <w:rPr>
          <w:rFonts w:hint="eastAsia"/>
        </w:rPr>
        <w:t>中轴对称均匀</w:t>
      </w:r>
      <w:r>
        <w:t>分布，</w:t>
      </w:r>
      <w:r>
        <w:rPr>
          <w:rFonts w:hint="eastAsia"/>
        </w:rPr>
        <w:t>相互</w:t>
      </w:r>
      <w:r>
        <w:t>抵消</w:t>
      </w:r>
      <w:r>
        <w:rPr>
          <w:rFonts w:hint="eastAsia"/>
        </w:rPr>
        <w:t>，</w:t>
      </w:r>
      <w:r>
        <w:t>在</w:t>
      </w:r>
      <w:r>
        <w:rPr>
          <w:rFonts w:hint="eastAsia"/>
        </w:rPr>
        <w:t>本章</w:t>
      </w:r>
      <w:r w:rsidR="00E242C5">
        <w:t>中只考虑由于横向载荷使</w:t>
      </w:r>
      <w:r w:rsidR="00E242C5">
        <w:rPr>
          <w:rFonts w:hint="eastAsia"/>
        </w:rPr>
        <w:t>平膜</w:t>
      </w:r>
      <w:r>
        <w:t>发生小挠度弯曲</w:t>
      </w:r>
      <w:r w:rsidR="00BB23D4" w:rsidRPr="00BB23D4">
        <w:rPr>
          <w:vertAlign w:val="superscript"/>
        </w:rPr>
        <w:fldChar w:fldCharType="begin"/>
      </w:r>
      <w:r w:rsidR="00BB23D4" w:rsidRPr="00BB23D4">
        <w:rPr>
          <w:vertAlign w:val="superscript"/>
        </w:rPr>
        <w:instrText xml:space="preserve"> REF _Ref479796079 \r \h </w:instrText>
      </w:r>
      <w:r w:rsidR="00BB23D4">
        <w:rPr>
          <w:vertAlign w:val="superscript"/>
        </w:rPr>
        <w:instrText xml:space="preserve"> \* MERGEFORMAT </w:instrText>
      </w:r>
      <w:r w:rsidR="00BB23D4" w:rsidRPr="00BB23D4">
        <w:rPr>
          <w:vertAlign w:val="superscript"/>
        </w:rPr>
      </w:r>
      <w:r w:rsidR="00BB23D4" w:rsidRPr="00BB23D4">
        <w:rPr>
          <w:vertAlign w:val="superscript"/>
        </w:rPr>
        <w:fldChar w:fldCharType="separate"/>
      </w:r>
      <w:r w:rsidR="00BB23D4" w:rsidRPr="00BB23D4">
        <w:rPr>
          <w:vertAlign w:val="superscript"/>
        </w:rPr>
        <w:t xml:space="preserve">[36] </w:t>
      </w:r>
      <w:r w:rsidR="00BB23D4" w:rsidRPr="00BB23D4">
        <w:rPr>
          <w:vertAlign w:val="superscript"/>
        </w:rPr>
        <w:fldChar w:fldCharType="end"/>
      </w:r>
      <w:r>
        <w:t>所</w:t>
      </w:r>
      <w:r>
        <w:rPr>
          <w:rFonts w:hint="eastAsia"/>
        </w:rPr>
        <w:t>引起</w:t>
      </w:r>
      <w:r>
        <w:t>的情况。</w:t>
      </w:r>
      <w:r w:rsidR="00FA1434">
        <w:t>通常根据</w:t>
      </w:r>
      <w:r w:rsidR="00FA1434">
        <w:rPr>
          <w:rFonts w:hint="eastAsia"/>
        </w:rPr>
        <w:t>物理</w:t>
      </w:r>
      <w:r w:rsidR="00FA1434">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w:t>
      </w:r>
      <w:r w:rsidR="00530EB2">
        <w:lastRenderedPageBreak/>
        <w:t>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E242C5">
        <w:rPr>
          <w:rFonts w:hint="eastAsia"/>
        </w:rPr>
        <w:t>平膜</w:t>
      </w:r>
      <w:r w:rsidR="00C539EC">
        <w:t>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∂y</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6617C">
      <w:pPr>
        <w:pStyle w:val="a4"/>
        <w:ind w:firstLineChars="0" w:firstLine="0"/>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76617C">
      <w:pPr>
        <w:pStyle w:val="a4"/>
        <w:ind w:firstLineChars="0" w:firstLine="0"/>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E242C5">
      <w:pPr>
        <w:pStyle w:val="a4"/>
        <w:ind w:firstLineChars="0" w:firstLine="0"/>
      </w:pPr>
      <w:r>
        <w:t>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76617C">
      <w:pPr>
        <w:pStyle w:val="a4"/>
        <w:ind w:firstLineChars="0" w:firstLine="0"/>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E242C5">
        <w:rPr>
          <w:rFonts w:hint="eastAsia"/>
        </w:rPr>
        <w:t>平膜</w:t>
      </w:r>
      <w:r w:rsidR="0050184A">
        <w:t>在上下面的边界</w:t>
      </w:r>
      <w:r w:rsidR="0050184A">
        <w:rPr>
          <w:rFonts w:hint="eastAsia"/>
        </w:rPr>
        <w:t>条件</w:t>
      </w:r>
      <w:r w:rsidR="0050184A">
        <w:t>为</w:t>
      </w:r>
      <w:r w:rsidR="0050184A">
        <w:rPr>
          <w:rFonts w:hint="eastAsia"/>
        </w:rPr>
        <w:t>：</w:t>
      </w:r>
    </w:p>
    <w:p w:rsidR="0050184A"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76617C">
      <w:pPr>
        <w:pStyle w:val="a4"/>
        <w:ind w:firstLineChars="0" w:firstLine="0"/>
      </w:pPr>
      <w:r>
        <w:rPr>
          <w:rFonts w:hint="eastAsia"/>
        </w:rPr>
        <w:t>将</w:t>
      </w:r>
      <w:r>
        <w:t>前面</w:t>
      </w:r>
      <w:r>
        <w:rPr>
          <w:rFonts w:hint="eastAsia"/>
        </w:rPr>
        <w:t>对</w:t>
      </w:r>
      <w:r>
        <w:t>z</w:t>
      </w:r>
      <w:r>
        <w:t>积分</w:t>
      </w:r>
      <w:r>
        <w:rPr>
          <w:rFonts w:hint="eastAsia"/>
        </w:rPr>
        <w:t>，</w:t>
      </w:r>
      <w:r>
        <w:t>得：</w:t>
      </w:r>
    </w:p>
    <w:p w:rsidR="0050184A" w:rsidRPr="00AC571F"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76617C">
      <w:pPr>
        <w:pStyle w:val="a4"/>
        <w:ind w:firstLineChars="0" w:firstLine="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25162C"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76617C">
      <w:pPr>
        <w:pStyle w:val="a4"/>
        <w:ind w:firstLineChars="0" w:firstLine="0"/>
      </w:pPr>
      <w:r>
        <w:rPr>
          <w:rFonts w:hint="eastAsia"/>
        </w:rPr>
        <w:t>由于</w:t>
      </w:r>
      <w:r>
        <w:t>挠度</w:t>
      </w:r>
      <m:oMath>
        <m:r>
          <w:rPr>
            <w:rFonts w:ascii="Cambria Math" w:hAnsi="Cambria Math"/>
          </w:rPr>
          <m:t>w</m:t>
        </m:r>
      </m:oMath>
      <w:r>
        <w:rPr>
          <w:rFonts w:hint="eastAsia"/>
        </w:rPr>
        <w:t>不随</w:t>
      </w:r>
      <w:r>
        <w:t>z</w:t>
      </w:r>
      <w:r w:rsidR="00E242C5">
        <w:t>变化，且</w:t>
      </w:r>
      <w:r w:rsidR="00E242C5">
        <w:rPr>
          <w:rFonts w:hint="eastAsia"/>
        </w:rPr>
        <w:t>平膜</w:t>
      </w:r>
      <w:r>
        <w:t>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25162C"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rsidR="00E242C5">
        <w:t>在</w:t>
      </w:r>
      <w:r w:rsidR="00E242C5">
        <w:rPr>
          <w:rFonts w:hint="eastAsia"/>
        </w:rPr>
        <w:t>平膜</w:t>
      </w:r>
      <w:r>
        <w:t>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rsidR="00E242C5">
        <w:t>表达式带入该边界条件，得</w:t>
      </w:r>
      <w:r w:rsidR="00E242C5">
        <w:rPr>
          <w:rFonts w:hint="eastAsia"/>
        </w:rPr>
        <w:t>平膜</w:t>
      </w:r>
      <w:r>
        <w:rPr>
          <w:rFonts w:hint="eastAsia"/>
        </w:rPr>
        <w:t>挠</w:t>
      </w:r>
      <w:r>
        <w:t>曲微分方程：</w:t>
      </w:r>
    </w:p>
    <w:p w:rsidR="009C5E8B" w:rsidRPr="00AC571F" w:rsidRDefault="0025162C"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76617C">
      <w:pPr>
        <w:pStyle w:val="a4"/>
        <w:ind w:firstLineChars="0" w:firstLine="0"/>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E242C5" w:rsidP="0076617C">
      <w:pPr>
        <w:pStyle w:val="a4"/>
        <w:ind w:firstLineChars="0" w:firstLine="0"/>
      </w:pPr>
      <w:r>
        <w:t>称为</w:t>
      </w:r>
      <w:r>
        <w:rPr>
          <w:rFonts w:hint="eastAsia"/>
        </w:rPr>
        <w:t>平膜</w:t>
      </w:r>
      <w:r w:rsidR="00467C13">
        <w:t>的弯曲刚度。</w:t>
      </w:r>
    </w:p>
    <w:p w:rsidR="00DE2963" w:rsidRDefault="00DE2963" w:rsidP="00DE2963">
      <w:pPr>
        <w:pStyle w:val="a4"/>
      </w:pPr>
      <w:r>
        <w:rPr>
          <w:rFonts w:hint="eastAsia"/>
        </w:rPr>
        <w:t>因为</w:t>
      </w:r>
      <w:r w:rsidR="00E242C5">
        <w:t>平膜是圆形</w:t>
      </w:r>
      <w:r>
        <w:t>轴对称，在极坐标情况下，可以表示为：</w:t>
      </w:r>
    </w:p>
    <w:p w:rsidR="00DE2963" w:rsidRPr="00AC571F" w:rsidRDefault="0025162C"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76617C">
      <w:pPr>
        <w:pStyle w:val="a4"/>
        <w:ind w:firstLineChars="0" w:firstLine="0"/>
      </w:pPr>
      <w:r>
        <w:rPr>
          <w:rFonts w:hint="eastAsia"/>
        </w:rPr>
        <w:t>展开后得</w:t>
      </w:r>
      <w:r>
        <w:t>：</w:t>
      </w:r>
    </w:p>
    <w:p w:rsidR="00DE2963" w:rsidRPr="00AC571F" w:rsidRDefault="0025162C"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76617C">
      <w:pPr>
        <w:pStyle w:val="a4"/>
        <w:ind w:firstLineChars="0" w:firstLine="0"/>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76617C">
      <w:pPr>
        <w:pStyle w:val="a4"/>
        <w:ind w:firstLineChars="0" w:firstLine="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rsidR="00E242C5">
        <w:rPr>
          <w:rFonts w:hint="eastAsia"/>
        </w:rPr>
        <w:t>平膜</w:t>
      </w:r>
      <w:r>
        <w:t>无孔，</w:t>
      </w:r>
      <w:r>
        <w:rPr>
          <w:rFonts w:hint="eastAsia"/>
        </w:rPr>
        <w:t>则在</w:t>
      </w:r>
      <w:r w:rsidR="00E242C5">
        <w:rPr>
          <w:rFonts w:hint="eastAsia"/>
        </w:rPr>
        <w:t>平膜</w:t>
      </w:r>
      <w:r>
        <w:t>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w:t>
      </w:r>
      <w:r w:rsidR="00E242C5">
        <w:rPr>
          <w:rFonts w:hint="eastAsia"/>
        </w:rPr>
        <w:t>平膜</w:t>
      </w:r>
      <w:r w:rsidR="00894FCF">
        <w:t>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5pt" o:ole="">
            <v:imagedata r:id="rId29" o:title=""/>
          </v:shape>
          <o:OLEObject Type="Embed" ProgID="Visio.Drawing.11" ShapeID="_x0000_i1027" DrawAspect="Content" ObjectID="_1557165962"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2</w:t>
      </w:r>
      <w:r>
        <w:fldChar w:fldCharType="end"/>
      </w:r>
      <w:r>
        <w:t xml:space="preserve"> </w:t>
      </w:r>
      <w:r w:rsidR="00214A9F">
        <w:rPr>
          <w:rFonts w:hint="eastAsia"/>
        </w:rPr>
        <w:t>平膜</w:t>
      </w:r>
      <w:r w:rsidR="0099510D">
        <w:t>四周简支结构示意图</w:t>
      </w:r>
    </w:p>
    <w:p w:rsidR="00367C10" w:rsidRDefault="00367C10" w:rsidP="0076617C">
      <w:pPr>
        <w:pStyle w:val="a4"/>
        <w:ind w:firstLineChars="0" w:firstLine="0"/>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76617C">
      <w:pPr>
        <w:pStyle w:val="a4"/>
        <w:ind w:firstLineChars="0" w:firstLine="0"/>
      </w:pPr>
      <w:r>
        <w:rPr>
          <w:rFonts w:hint="eastAsia"/>
        </w:rPr>
        <w:t>求得</w:t>
      </w:r>
      <w:r>
        <w:t>：</w:t>
      </w:r>
    </w:p>
    <w:p w:rsidR="00367C10" w:rsidRPr="00021525" w:rsidRDefault="0025162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6617C">
      <w:pPr>
        <w:pStyle w:val="a4"/>
        <w:ind w:firstLineChars="0" w:firstLine="0"/>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rsidR="00B70F7C">
        <w:t>平膜进行数学模型</w:t>
      </w:r>
      <w:r w:rsidR="00B70F7C">
        <w:rPr>
          <w:rFonts w:hint="eastAsia"/>
        </w:rPr>
        <w:t>求解</w:t>
      </w:r>
      <w:r>
        <w:t>后，</w:t>
      </w:r>
      <w:r>
        <w:rPr>
          <w:rFonts w:hint="eastAsia"/>
        </w:rPr>
        <w:t>在此</w:t>
      </w:r>
      <w:r w:rsidR="00B70F7C">
        <w:t>基础上，对平膜的谐振频率进行</w:t>
      </w:r>
      <w:r w:rsidR="00B70F7C">
        <w:rPr>
          <w:rFonts w:hint="eastAsia"/>
        </w:rPr>
        <w:t>求解</w:t>
      </w:r>
      <w:r>
        <w:t>。</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186CD6">
        <w:rPr>
          <w:vertAlign w:val="superscript"/>
        </w:rPr>
        <w:t xml:space="preserve">[37]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rsidR="008648BE">
        <w:rPr>
          <w:rFonts w:hint="eastAsia"/>
        </w:rPr>
        <w:t>平膜</w:t>
      </w:r>
      <w:r>
        <w:t>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BB23D4">
      <w:pPr>
        <w:pStyle w:val="a4"/>
        <w:ind w:firstLineChars="0" w:firstLine="0"/>
      </w:pPr>
      <w:r>
        <w:rPr>
          <w:rFonts w:hint="eastAsia"/>
        </w:rPr>
        <w:t>在</w:t>
      </w:r>
      <w:r w:rsidR="008648BE">
        <w:rPr>
          <w:rFonts w:hint="eastAsia"/>
        </w:rPr>
        <w:t>平膜</w:t>
      </w:r>
      <w:r>
        <w:t>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6617C">
      <w:pPr>
        <w:pStyle w:val="a4"/>
        <w:ind w:firstLineChars="0" w:firstLine="0"/>
      </w:pPr>
      <w:r>
        <w:rPr>
          <w:rFonts w:hint="eastAsia"/>
        </w:rPr>
        <w:t>速度</w:t>
      </w:r>
      <w:r>
        <w:t>的表达式为：</w:t>
      </w:r>
    </w:p>
    <w:p w:rsidR="003D264D" w:rsidRPr="00021525" w:rsidRDefault="0025162C"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76617C">
      <w:pPr>
        <w:pStyle w:val="a4"/>
        <w:ind w:firstLineChars="0" w:firstLine="0"/>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DE0D08" w:rsidP="0076617C">
      <w:pPr>
        <w:pStyle w:val="a4"/>
      </w:pPr>
      <w:r>
        <w:rPr>
          <w:rFonts w:hint="eastAsia"/>
        </w:rPr>
        <w:t>而</w:t>
      </w:r>
      <w:r w:rsidR="00BC03F6">
        <w:rPr>
          <w:rFonts w:hint="eastAsia"/>
        </w:rPr>
        <w:t>动能</w:t>
      </w:r>
      <w:r w:rsidR="00BC03F6">
        <w:t>表达式为</w:t>
      </w:r>
      <w:r w:rsidR="00BC03F6">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76617C">
      <w:pPr>
        <w:pStyle w:val="a4"/>
        <w:ind w:firstLineChars="0" w:firstLine="0"/>
      </w:pPr>
      <w:r>
        <w:rPr>
          <w:rFonts w:hint="eastAsia"/>
        </w:rPr>
        <w:t>则</w:t>
      </w:r>
      <w:r w:rsidR="00075E91">
        <w:rPr>
          <w:rFonts w:hint="eastAsia"/>
        </w:rPr>
        <w:t>有：</w:t>
      </w:r>
    </w:p>
    <w:p w:rsidR="00C3385A" w:rsidRPr="00021525" w:rsidRDefault="0025162C"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8648BE">
        <w:rPr>
          <w:rFonts w:hint="eastAsia"/>
        </w:rPr>
        <w:t>平膜</w:t>
      </w:r>
      <w:r>
        <w:t>并不受有静载荷，于是</w:t>
      </w:r>
      <w:r>
        <w:rPr>
          <w:rFonts w:hint="eastAsia"/>
        </w:rPr>
        <w:t>静</w:t>
      </w:r>
      <w:r>
        <w:t>挠度等于零，而</w:t>
      </w:r>
      <w:r w:rsidR="008648BE">
        <w:rPr>
          <w:rFonts w:hint="eastAsia"/>
        </w:rPr>
        <w:t>平膜</w:t>
      </w:r>
      <w:r>
        <w:t>的平衡位置就相当于无</w:t>
      </w:r>
      <w:r>
        <w:rPr>
          <w:rFonts w:hint="eastAsia"/>
        </w:rPr>
        <w:t>挠度时</w:t>
      </w:r>
      <w:r>
        <w:t>的平面状态。</w:t>
      </w:r>
    </w:p>
    <w:p w:rsidR="00775D3D" w:rsidRDefault="00775D3D" w:rsidP="003169AA">
      <w:pPr>
        <w:pStyle w:val="a4"/>
      </w:pPr>
      <w:r>
        <w:rPr>
          <w:rFonts w:hint="eastAsia"/>
        </w:rPr>
        <w:t>当</w:t>
      </w:r>
      <w:r w:rsidR="008648BE">
        <w:rPr>
          <w:rFonts w:hint="eastAsia"/>
        </w:rPr>
        <w:t>平膜</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25162C"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76617C">
      <w:pPr>
        <w:pStyle w:val="a4"/>
        <w:ind w:firstLineChars="0" w:firstLine="0"/>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961CD4" w:rsidP="00961CD4">
      <w:pPr>
        <w:pStyle w:val="a4"/>
      </w:pPr>
      <w:r>
        <w:rPr>
          <w:rFonts w:hint="eastAsia"/>
        </w:rPr>
        <w:t>而</w:t>
      </w:r>
      <w:r w:rsidR="00BC05E4">
        <w:rPr>
          <w:rFonts w:hint="eastAsia"/>
        </w:rPr>
        <w:t>应变</w:t>
      </w:r>
      <w:r w:rsidR="00BC05E4">
        <w:t>能</w:t>
      </w:r>
      <w:r>
        <w:rPr>
          <w:rFonts w:hint="eastAsia"/>
        </w:rPr>
        <w:t>为</w:t>
      </w:r>
      <w:r w:rsidR="00BC05E4">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8648BE">
      <w:pPr>
        <w:pStyle w:val="a4"/>
        <w:ind w:firstLineChars="0" w:firstLine="0"/>
      </w:pPr>
      <w:r>
        <w:rPr>
          <w:rFonts w:hint="eastAsia"/>
        </w:rPr>
        <w:t>由于</w:t>
      </w:r>
      <w:r w:rsidR="008648BE">
        <w:rPr>
          <w:rFonts w:hint="eastAsia"/>
        </w:rPr>
        <w:t>平膜</w:t>
      </w:r>
      <w:r w:rsidR="00196368">
        <w:t>是薄板，不考虑</w:t>
      </w:r>
      <w:r w:rsidR="00196368">
        <w:t>z</w:t>
      </w:r>
      <w:r w:rsidR="00196368">
        <w:t>轴情况，且</w:t>
      </w:r>
      <w:r w:rsidR="008648BE">
        <w:rPr>
          <w:rFonts w:hint="eastAsia"/>
        </w:rPr>
        <w:t>平膜</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25162C"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186CD6">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r>
        <w:rPr>
          <w:rFonts w:hint="eastAsia"/>
        </w:rPr>
        <w:t>从式</w:t>
      </w:r>
      <w:r w:rsidR="002F2A38">
        <w:rPr>
          <w:rFonts w:hint="eastAsia"/>
        </w:rPr>
        <w:t>2.32</w:t>
      </w:r>
      <w:r>
        <w:t>可以看出</w:t>
      </w:r>
      <w:r w:rsidR="008648BE">
        <w:rPr>
          <w:rFonts w:hint="eastAsia"/>
        </w:rPr>
        <w:t>平膜</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r>
        <w:rPr>
          <w:rFonts w:hint="eastAsia"/>
        </w:rPr>
        <w:lastRenderedPageBreak/>
        <w:t>从式</w:t>
      </w:r>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sidR="00084F70">
        <w:rPr>
          <w:rFonts w:hint="eastAsia"/>
        </w:rPr>
        <w:t>可</w:t>
      </w:r>
      <w:r w:rsidR="00084F70">
        <w:t>频率</w:t>
      </w:r>
      <w:r>
        <w:t>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rsidR="00084F70">
        <w:t>频率</w:t>
      </w:r>
      <w:r>
        <w:t>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4" w:name="_Toc480213550"/>
      <w:bookmarkStart w:id="35" w:name="_Toc482948148"/>
      <w:r>
        <w:rPr>
          <w:rFonts w:hint="eastAsia"/>
        </w:rPr>
        <w:t>敏感元件</w:t>
      </w:r>
      <w:r w:rsidR="004A4A21">
        <w:t>有限元仿真</w:t>
      </w:r>
      <w:bookmarkEnd w:id="34"/>
      <w:bookmarkEnd w:id="35"/>
    </w:p>
    <w:p w:rsidR="004A4A21" w:rsidRDefault="00B23CA3" w:rsidP="004A4A21">
      <w:pPr>
        <w:pStyle w:val="a4"/>
      </w:pPr>
      <w:r>
        <w:rPr>
          <w:rFonts w:hint="eastAsia"/>
        </w:rPr>
        <w:t>通过上</w:t>
      </w:r>
      <w:r w:rsidR="006833E5">
        <w:t>一小节对</w:t>
      </w:r>
      <w:r w:rsidR="006833E5">
        <w:rPr>
          <w:rFonts w:hint="eastAsia"/>
        </w:rPr>
        <w:t>平膜</w:t>
      </w:r>
      <w:r>
        <w:rPr>
          <w:rFonts w:hint="eastAsia"/>
        </w:rPr>
        <w:t>进行</w:t>
      </w:r>
      <w:r>
        <w:t>了数学建模，</w:t>
      </w:r>
      <w:r w:rsidR="006833E5">
        <w:rPr>
          <w:rFonts w:hint="eastAsia"/>
        </w:rPr>
        <w:t>得到平膜</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w:t>
      </w:r>
      <w:r w:rsidR="006833E5" w:rsidRPr="006833E5">
        <w:rPr>
          <w:vertAlign w:val="superscript"/>
        </w:rPr>
        <w:fldChar w:fldCharType="begin"/>
      </w:r>
      <w:r w:rsidR="006833E5" w:rsidRPr="006833E5">
        <w:rPr>
          <w:vertAlign w:val="superscript"/>
        </w:rPr>
        <w:instrText xml:space="preserve"> REF _Ref483339170 \r \h </w:instrText>
      </w:r>
      <w:r w:rsidR="006833E5">
        <w:rPr>
          <w:vertAlign w:val="superscript"/>
        </w:rPr>
        <w:instrText xml:space="preserve"> \* MERGEFORMAT </w:instrText>
      </w:r>
      <w:r w:rsidR="006833E5" w:rsidRPr="006833E5">
        <w:rPr>
          <w:vertAlign w:val="superscript"/>
        </w:rPr>
      </w:r>
      <w:r w:rsidR="006833E5" w:rsidRPr="006833E5">
        <w:rPr>
          <w:vertAlign w:val="superscript"/>
        </w:rPr>
        <w:fldChar w:fldCharType="separate"/>
      </w:r>
      <w:r w:rsidR="00186CD6">
        <w:rPr>
          <w:vertAlign w:val="superscript"/>
        </w:rPr>
        <w:t xml:space="preserve">[39] </w:t>
      </w:r>
      <w:r w:rsidR="006833E5" w:rsidRPr="006833E5">
        <w:rPr>
          <w:vertAlign w:val="superscript"/>
        </w:rPr>
        <w:fldChar w:fldCharType="end"/>
      </w:r>
      <w:r w:rsidR="000E1344">
        <w:t>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86CD6">
        <w:rPr>
          <w:vertAlign w:val="superscript"/>
        </w:rPr>
        <w:t xml:space="preserve">[40]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w:t>
      </w:r>
      <w:r w:rsidR="0053678F">
        <w:rPr>
          <w:rFonts w:hint="eastAsia"/>
        </w:rPr>
        <w:t>有限元</w:t>
      </w:r>
      <w:r w:rsidR="0053678F">
        <w:t>仿真</w:t>
      </w:r>
      <w:r w:rsidR="000E1344">
        <w:t>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w:t>
      </w:r>
      <w:r w:rsidR="006B2A3C">
        <w:rPr>
          <w:rFonts w:hint="eastAsia"/>
        </w:rPr>
        <w:t>有限元</w:t>
      </w:r>
      <w:r w:rsidR="000E1344">
        <w:t>仿真进行</w:t>
      </w:r>
      <w:r w:rsidR="00477D76">
        <w:rPr>
          <w:rFonts w:hint="eastAsia"/>
        </w:rPr>
        <w:t>展开</w:t>
      </w:r>
      <w:r w:rsidR="000E1344">
        <w:rPr>
          <w:rFonts w:hint="eastAsia"/>
        </w:rPr>
        <w:t>。</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86CD6">
        <w:rPr>
          <w:vertAlign w:val="superscript"/>
        </w:rPr>
        <w:t xml:space="preserve">[41]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w:t>
      </w:r>
      <w:r w:rsidR="00155C21">
        <w:rPr>
          <w:rFonts w:hint="eastAsia"/>
        </w:rPr>
        <w:t>物理场</w:t>
      </w:r>
      <w:r w:rsidR="00FE5B58">
        <w:rPr>
          <w:rFonts w:hint="eastAsia"/>
        </w:rPr>
        <w:t>、</w:t>
      </w:r>
      <w:r w:rsidR="00C14142">
        <w:t>初始条件</w:t>
      </w:r>
      <w:r w:rsidR="00FE5B58">
        <w:rPr>
          <w:rFonts w:hint="eastAsia"/>
        </w:rPr>
        <w:t>、</w:t>
      </w:r>
      <w:r w:rsidR="00C14142">
        <w:t>约束条件等；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795800">
        <w:t>后的结果以表格、图形、动画等</w:t>
      </w:r>
      <w:r w:rsidR="00795800">
        <w:rPr>
          <w:rFonts w:hint="eastAsia"/>
        </w:rPr>
        <w:t>展现</w:t>
      </w:r>
      <w:r w:rsidR="00C14142">
        <w:t>。</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rsidR="0098713A">
        <w:rPr>
          <w:rFonts w:hint="eastAsia"/>
        </w:rPr>
        <w:t>首先</w:t>
      </w:r>
      <w:r>
        <w:t>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F1839">
        <w:rPr>
          <w:rFonts w:hint="eastAsia"/>
        </w:rPr>
        <w:t>，</w:t>
      </w:r>
      <w:r w:rsidR="00C14142">
        <w:rPr>
          <w:rFonts w:hint="eastAsia"/>
        </w:rPr>
        <w:t>与</w:t>
      </w:r>
      <w:r w:rsidR="00C14142">
        <w:t>数学模型</w:t>
      </w:r>
      <w:r w:rsidR="00C14142">
        <w:rPr>
          <w:rFonts w:hint="eastAsia"/>
        </w:rPr>
        <w:t>推导</w:t>
      </w:r>
      <w:r w:rsidR="00CF1839">
        <w:t>结果进行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r w:rsidR="000E4659">
        <w:t>凸台螺纹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164D2F" w:rsidP="00592197">
      <w:pPr>
        <w:pStyle w:val="a4"/>
      </w:pPr>
      <w:r>
        <w:rPr>
          <w:rFonts w:hint="eastAsia"/>
        </w:rPr>
        <w:t>使用</w:t>
      </w:r>
      <w:r w:rsidR="00D702B9">
        <w:rPr>
          <w:rFonts w:hint="eastAsia"/>
        </w:rPr>
        <w:t>COMSOL</w:t>
      </w:r>
      <w:r w:rsidR="00D702B9">
        <w:t xml:space="preserve"> </w:t>
      </w:r>
      <w:r w:rsidR="00D702B9" w:rsidRPr="000E1344">
        <w:t>Multiphysics</w:t>
      </w:r>
      <w:r w:rsidR="00D702B9">
        <w:rPr>
          <w:rFonts w:hint="eastAsia"/>
        </w:rPr>
        <w:t>直接</w:t>
      </w:r>
      <w:r w:rsidR="00D702B9">
        <w:t>从</w:t>
      </w:r>
      <w:r w:rsidR="00D702B9">
        <w:t>Solid Works</w:t>
      </w:r>
      <w:r w:rsidR="00D702B9">
        <w:t>中导入敏感元件机械图，</w:t>
      </w:r>
      <w:r w:rsidR="00D702B9">
        <w:rPr>
          <w:rFonts w:hint="eastAsia"/>
        </w:rPr>
        <w:t>然后在</w:t>
      </w:r>
      <w:r w:rsidR="00D702B9">
        <w:t>膜片</w:t>
      </w:r>
      <w:r w:rsidR="00BA2150">
        <w:rPr>
          <w:rFonts w:hint="eastAsia"/>
        </w:rPr>
        <w:t>上</w:t>
      </w:r>
      <w:r w:rsidR="00D702B9">
        <w:t>添加</w:t>
      </w:r>
      <w:r w:rsidR="00D702B9">
        <w:rPr>
          <w:rFonts w:hint="eastAsia"/>
        </w:rPr>
        <w:t>厚度</w:t>
      </w:r>
      <w:r w:rsidR="00D702B9">
        <w:t>为</w:t>
      </w:r>
      <w:r w:rsidR="00D702B9" w:rsidRPr="00D702B9">
        <w:rPr>
          <w:i/>
        </w:rPr>
        <w:t>h</w:t>
      </w:r>
      <w:r w:rsidR="00D702B9">
        <w:t>的水（</w:t>
      </w:r>
      <w:r w:rsidR="00D702B9">
        <w:rPr>
          <w:rFonts w:hint="eastAsia"/>
        </w:rPr>
        <w:t>冰</w:t>
      </w:r>
      <w:r w:rsidR="00D702B9">
        <w:t>）</w:t>
      </w:r>
      <w:r w:rsidR="008C10BA">
        <w:rPr>
          <w:rFonts w:hint="eastAsia"/>
        </w:rPr>
        <w:t>层；按</w:t>
      </w:r>
      <w:r w:rsidR="00D702B9">
        <w:rPr>
          <w:rFonts w:hint="eastAsia"/>
        </w:rPr>
        <w:t>表</w:t>
      </w:r>
      <w:r w:rsidR="008C10BA">
        <w:rPr>
          <w:rFonts w:hint="eastAsia"/>
        </w:rPr>
        <w:t>2.1</w:t>
      </w:r>
      <w:r w:rsidR="00D702B9">
        <w:t>参数</w:t>
      </w:r>
      <w:r w:rsidR="00D702B9">
        <w:rPr>
          <w:rFonts w:hint="eastAsia"/>
        </w:rPr>
        <w:t>添加</w:t>
      </w:r>
      <w:r w:rsidR="00D702B9">
        <w:t>弹性</w:t>
      </w:r>
      <w:r w:rsidR="00D702B9">
        <w:rPr>
          <w:rFonts w:hint="eastAsia"/>
        </w:rPr>
        <w:t>合金</w:t>
      </w:r>
      <w:r w:rsidR="00D702B9">
        <w:rPr>
          <w:rFonts w:hint="eastAsia"/>
        </w:rPr>
        <w:t>3</w:t>
      </w:r>
      <w:r w:rsidR="00D702B9">
        <w:t>J53</w:t>
      </w:r>
      <w:r w:rsidR="00D702B9">
        <w:rPr>
          <w:rFonts w:hint="eastAsia"/>
        </w:rPr>
        <w:t>、</w:t>
      </w:r>
      <w:r w:rsidR="00D702B9">
        <w:t>PZT</w:t>
      </w:r>
      <w:r w:rsidR="00D702B9">
        <w:rPr>
          <w:rFonts w:hint="eastAsia"/>
        </w:rPr>
        <w:t>压电</w:t>
      </w:r>
      <w:r w:rsidR="00D702B9">
        <w:t>陶瓷、水（</w:t>
      </w:r>
      <w:r w:rsidR="00D702B9">
        <w:rPr>
          <w:rFonts w:hint="eastAsia"/>
        </w:rPr>
        <w:t>冰</w:t>
      </w:r>
      <w:r w:rsidR="00D702B9">
        <w:t>）</w:t>
      </w:r>
      <w:r w:rsidR="00D702B9">
        <w:rPr>
          <w:rFonts w:hint="eastAsia"/>
        </w:rPr>
        <w:t>的</w:t>
      </w:r>
      <w:r w:rsidR="00D702B9">
        <w:t>材料参数</w:t>
      </w:r>
      <w:r w:rsidR="00D702B9">
        <w:rPr>
          <w:rFonts w:hint="eastAsia"/>
        </w:rPr>
        <w:t>；对</w:t>
      </w:r>
      <w:r w:rsidR="00D702B9">
        <w:t>敏感元件四周设置好固定约束条件，然后</w:t>
      </w:r>
      <w:r w:rsidR="00D702B9">
        <w:rPr>
          <w:rFonts w:hint="eastAsia"/>
        </w:rPr>
        <w:t>进行</w:t>
      </w:r>
      <w:r w:rsidR="00D702B9">
        <w:t>网格划分</w:t>
      </w:r>
      <w:r w:rsidR="00D702B9">
        <w:rPr>
          <w:rFonts w:hint="eastAsia"/>
        </w:rPr>
        <w:t>；</w:t>
      </w:r>
      <w:r w:rsidR="00D702B9">
        <w:t>在求解过程中对</w:t>
      </w:r>
      <w:r w:rsidR="00D702B9">
        <w:rPr>
          <w:rFonts w:hint="eastAsia"/>
        </w:rPr>
        <w:t>水</w:t>
      </w:r>
      <w:r w:rsidR="00D702B9">
        <w:t>（</w:t>
      </w:r>
      <w:r w:rsidR="00D702B9">
        <w:rPr>
          <w:rFonts w:hint="eastAsia"/>
        </w:rPr>
        <w:t>冰</w:t>
      </w:r>
      <w:r w:rsidR="00D702B9">
        <w:t>）</w:t>
      </w:r>
      <w:r w:rsidR="00D702B9">
        <w:rPr>
          <w:rFonts w:hint="eastAsia"/>
        </w:rPr>
        <w:t>层</w:t>
      </w:r>
      <w:r w:rsidR="00D702B9">
        <w:t>厚度</w:t>
      </w:r>
      <w:r w:rsidR="00D702B9" w:rsidRPr="00D702B9">
        <w:rPr>
          <w:i/>
        </w:rPr>
        <w:t>h</w:t>
      </w:r>
      <w:r w:rsidR="00D702B9">
        <w:t>进行参数化扫描，即每个</w:t>
      </w:r>
      <w:r w:rsidR="00D702B9">
        <w:rPr>
          <w:rFonts w:hint="eastAsia"/>
        </w:rPr>
        <w:t>步长</w:t>
      </w:r>
      <w:r w:rsidR="00D702B9">
        <w:t>下便求得一个结果</w:t>
      </w:r>
      <w:r w:rsidR="00D702B9">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186CD6">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6" w:name="_Toc480213551"/>
      <w:bookmarkStart w:id="37" w:name="_Toc482948149"/>
      <w:r>
        <w:rPr>
          <w:rFonts w:hint="eastAsia"/>
        </w:rPr>
        <w:t>本章</w:t>
      </w:r>
      <w:r>
        <w:t>小结</w:t>
      </w:r>
      <w:bookmarkEnd w:id="36"/>
      <w:bookmarkEnd w:id="37"/>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sidR="00FB58E9">
        <w:rPr>
          <w:rFonts w:hint="eastAsia"/>
        </w:rPr>
        <w:t>在分析</w:t>
      </w:r>
      <w:r w:rsidR="00FB58E9">
        <w:t>影响谐振频率的因素方面，</w:t>
      </w:r>
      <w:r w:rsidR="00075E91">
        <w:rPr>
          <w:rFonts w:hint="eastAsia"/>
        </w:rPr>
        <w:t>建立</w:t>
      </w:r>
      <w:r w:rsidR="002E53AD">
        <w:t>圆形薄板的数学模型对其谐振频率</w:t>
      </w:r>
      <w:r w:rsidR="002E53AD">
        <w:rPr>
          <w:rFonts w:hint="eastAsia"/>
        </w:rPr>
        <w:t>的</w:t>
      </w:r>
      <w:r w:rsidR="002E53AD">
        <w:t>影响因素进行</w:t>
      </w:r>
      <w:r w:rsidR="006A3876">
        <w:rPr>
          <w:rFonts w:hint="eastAsia"/>
        </w:rPr>
        <w:t>具体</w:t>
      </w:r>
      <w:r w:rsidR="002E53AD">
        <w:t>分析</w:t>
      </w:r>
      <w:r w:rsidR="00CF73DF">
        <w:rPr>
          <w:rFonts w:hint="eastAsia"/>
        </w:rPr>
        <w:t>。然后</w:t>
      </w:r>
      <w:r w:rsidR="00CF73DF">
        <w:t>通过</w:t>
      </w:r>
      <w:r>
        <w:rPr>
          <w:rFonts w:hint="eastAsia"/>
        </w:rPr>
        <w:t>有限元</w:t>
      </w:r>
      <w:r w:rsidR="00CF73DF">
        <w:t>仿真过程中</w:t>
      </w:r>
      <w:r w:rsidR="00075E91">
        <w:t>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CF73DF">
        <w:rPr>
          <w:rFonts w:hint="eastAsia"/>
        </w:rPr>
        <w:t>最后使用</w:t>
      </w:r>
      <w:r w:rsidR="00075E91">
        <w:t>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sidR="005563AC">
        <w:rPr>
          <w:rFonts w:hint="eastAsia"/>
        </w:rPr>
        <w:t>其</w:t>
      </w:r>
      <w:r w:rsidR="005563AC">
        <w:t>趋势与</w:t>
      </w:r>
      <w:r w:rsidR="005563AC">
        <w:rPr>
          <w:rFonts w:hint="eastAsia"/>
        </w:rPr>
        <w:t>数学</w:t>
      </w:r>
      <w:r w:rsidR="005563AC">
        <w:t>建模所得公式分析的趋势相同，</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8" w:name="_Toc480213552"/>
      <w:bookmarkStart w:id="39"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8"/>
      <w:bookmarkEnd w:id="39"/>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6833E5" w:rsidRDefault="0046003D" w:rsidP="003F5281">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sidR="003F5281">
        <w:rPr>
          <w:rFonts w:hint="eastAsia"/>
        </w:rPr>
        <w:t>。首先</w:t>
      </w:r>
      <w:r w:rsidR="003F5281">
        <w:t>介绍了</w:t>
      </w:r>
      <w:r w:rsidR="003F5281">
        <w:rPr>
          <w:rFonts w:hint="eastAsia"/>
        </w:rPr>
        <w:t>有线</w:t>
      </w:r>
      <w:r w:rsidR="003F5281">
        <w:t>谐振式路面状态传感器</w:t>
      </w:r>
      <w:r w:rsidR="003F5281">
        <w:rPr>
          <w:rFonts w:hint="eastAsia"/>
        </w:rPr>
        <w:t>系统框架，</w:t>
      </w:r>
      <w:r w:rsidR="003F5281">
        <w:t>然后对传感器</w:t>
      </w:r>
      <w:r w:rsidR="003F5281">
        <w:rPr>
          <w:rFonts w:hint="eastAsia"/>
        </w:rPr>
        <w:t>部分</w:t>
      </w:r>
      <w:r w:rsidR="003F5281">
        <w:t>的机械设计</w:t>
      </w:r>
      <w:r w:rsidR="003F5281">
        <w:rPr>
          <w:rFonts w:hint="eastAsia"/>
        </w:rPr>
        <w:t>、</w:t>
      </w:r>
      <w:r w:rsidR="003F5281">
        <w:t>电路设计</w:t>
      </w:r>
      <w:r w:rsidR="003F5281">
        <w:rPr>
          <w:rFonts w:hint="eastAsia"/>
        </w:rPr>
        <w:t>以及</w:t>
      </w:r>
      <w:r w:rsidR="003F5281">
        <w:t>软件设计进行了具体</w:t>
      </w:r>
      <w:r w:rsidR="003F5281">
        <w:rPr>
          <w:rFonts w:hint="eastAsia"/>
        </w:rPr>
        <w:t>介绍</w:t>
      </w:r>
      <w:r w:rsidR="003F5281">
        <w:t>，最后对服务器端的路面状态识别算法进行了介绍。</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0" w:name="_Toc480213553"/>
      <w:bookmarkStart w:id="41" w:name="_Toc482948151"/>
      <w:r>
        <w:rPr>
          <w:rFonts w:hint="eastAsia"/>
        </w:rPr>
        <w:t>系统</w:t>
      </w:r>
      <w:r>
        <w:t>总体设计</w:t>
      </w:r>
      <w:bookmarkEnd w:id="40"/>
      <w:bookmarkEnd w:id="41"/>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9A4D52" w:rsidP="00155520">
      <w:pPr>
        <w:pStyle w:val="a4"/>
        <w:ind w:firstLineChars="0" w:firstLine="0"/>
        <w:jc w:val="center"/>
      </w:pPr>
      <w:r>
        <w:object w:dxaOrig="13350" w:dyaOrig="6930">
          <v:shape id="_x0000_i1028" type="#_x0000_t75" style="width:303.55pt;height:158.4pt" o:ole="">
            <v:imagedata r:id="rId34" o:title=""/>
          </v:shape>
          <o:OLEObject Type="Embed" ProgID="Visio.Drawing.15" ShapeID="_x0000_i1028" DrawAspect="Content" ObjectID="_1557165963"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635130" cy="204446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5208" cy="2050128"/>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2" w:name="_Toc480213554"/>
      <w:bookmarkStart w:id="43" w:name="_Toc482948152"/>
      <w:r>
        <w:rPr>
          <w:rFonts w:hint="eastAsia"/>
        </w:rPr>
        <w:t>传感器</w:t>
      </w:r>
      <w:r w:rsidR="00C97E36">
        <w:rPr>
          <w:rFonts w:hint="eastAsia"/>
        </w:rPr>
        <w:t>机械</w:t>
      </w:r>
      <w:r w:rsidR="00C97E36">
        <w:t>设计</w:t>
      </w:r>
      <w:bookmarkEnd w:id="42"/>
      <w:bookmarkEnd w:id="43"/>
    </w:p>
    <w:p w:rsidR="00C97E36" w:rsidRDefault="004333B8" w:rsidP="00C97E36">
      <w:pPr>
        <w:pStyle w:val="a4"/>
      </w:pPr>
      <w:r>
        <w:rPr>
          <w:rFonts w:hint="eastAsia"/>
        </w:rPr>
        <w:t>此路面状态传感器为接触式路面状态传感器，其安装后，敏感元件应与路面齐平，则路面</w:t>
      </w:r>
      <w:r w:rsidR="00DF4632">
        <w:rPr>
          <w:rFonts w:hint="eastAsia"/>
        </w:rPr>
        <w:t>上的状态与敏感元件上的状态相同，通过测量敏感元件上的状态可以侧面</w:t>
      </w:r>
      <w:r w:rsidR="00DF4632">
        <w:t>反映</w:t>
      </w:r>
      <w:r>
        <w:rPr>
          <w:rFonts w:hint="eastAsia"/>
        </w:rPr>
        <w:t>路面状态信息。考虑到传感器将埋在地下数年之久</w:t>
      </w:r>
      <w:r w:rsidR="00B900E6">
        <w:rPr>
          <w:rFonts w:hint="eastAsia"/>
        </w:rPr>
        <w:t>，其一定要有</w:t>
      </w:r>
      <w:r>
        <w:rPr>
          <w:rFonts w:hint="eastAsia"/>
        </w:rPr>
        <w:t>耐腐蚀性</w:t>
      </w:r>
      <w:r w:rsidR="00C360A4">
        <w:rPr>
          <w:rFonts w:hint="eastAsia"/>
        </w:rPr>
        <w:t>和</w:t>
      </w:r>
      <w:r w:rsidR="00B900E6">
        <w:rPr>
          <w:rFonts w:hint="eastAsia"/>
        </w:rPr>
        <w:t>良好的密封性</w:t>
      </w:r>
      <w:r w:rsidR="00C360A4">
        <w:rPr>
          <w:rFonts w:hint="eastAsia"/>
        </w:rPr>
        <w:t>，</w:t>
      </w:r>
      <w:r w:rsidR="003A22F1">
        <w:rPr>
          <w:rFonts w:hint="eastAsia"/>
        </w:rPr>
        <w:t>保证</w:t>
      </w:r>
      <w:r w:rsidR="0038229A">
        <w:rPr>
          <w:rFonts w:hint="eastAsia"/>
        </w:rPr>
        <w:t>电路</w:t>
      </w:r>
      <w:r w:rsidR="003A22F1">
        <w:rPr>
          <w:rFonts w:hint="eastAsia"/>
        </w:rPr>
        <w:t>等</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lastRenderedPageBreak/>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lastRenderedPageBreak/>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1pt" o:ole="">
            <v:imagedata r:id="rId38" o:title=""/>
          </v:shape>
          <o:OLEObject Type="Embed" ProgID="Visio.Drawing.15" ShapeID="_x0000_i1029" DrawAspect="Content" ObjectID="_1557165964"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4</w:t>
      </w:r>
      <w:r>
        <w:fldChar w:fldCharType="end"/>
      </w:r>
      <w:r w:rsidR="00EB164E">
        <w:t xml:space="preserve"> </w:t>
      </w:r>
      <w:r w:rsidR="00EB164E">
        <w:rPr>
          <w:rFonts w:hint="eastAsia"/>
        </w:rPr>
        <w:t>凸台</w:t>
      </w:r>
      <w:r w:rsidR="00AD07B9">
        <w:rPr>
          <w:rFonts w:hint="eastAsia"/>
        </w:rPr>
        <w:t>结构</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5376BF">
        <w:rPr>
          <w:rFonts w:hint="eastAsia"/>
        </w:rPr>
        <w:t>（</w:t>
      </w:r>
      <w:r w:rsidR="005376BF">
        <w:rPr>
          <w:rFonts w:hint="eastAsia"/>
        </w:rPr>
        <w:t>3</w:t>
      </w:r>
      <w:r w:rsidR="005376BF">
        <w:t>J53</w:t>
      </w:r>
      <w:r w:rsidR="005376BF">
        <w:rPr>
          <w:rFonts w:hint="eastAsia"/>
        </w:rPr>
        <w:t>的</w:t>
      </w:r>
      <w:r w:rsidR="005376BF">
        <w:t>圆形</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B9060D">
        <w:rPr>
          <w:rFonts w:hint="eastAsia"/>
        </w:rPr>
        <w:t>的</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B9060D" w:rsidP="00463248">
      <w:pPr>
        <w:pStyle w:val="a4"/>
      </w:pPr>
      <w:r>
        <w:t>平膜</w:t>
      </w:r>
      <w:r>
        <w:rPr>
          <w:rFonts w:hint="eastAsia"/>
        </w:rPr>
        <w:t>底部</w:t>
      </w:r>
      <w:r w:rsidR="00860547">
        <w:t>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w:t>
      </w:r>
      <w:r w:rsidR="00C86B68">
        <w:rPr>
          <w:rFonts w:hint="eastAsia"/>
        </w:rPr>
        <w:lastRenderedPageBreak/>
        <w:t>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4" w:name="_Toc480213555"/>
      <w:bookmarkStart w:id="45" w:name="_Toc482948153"/>
      <w:r>
        <w:rPr>
          <w:rFonts w:hint="eastAsia"/>
        </w:rPr>
        <w:t>传感器</w:t>
      </w:r>
      <w:r w:rsidR="00C97E36">
        <w:rPr>
          <w:rFonts w:hint="eastAsia"/>
        </w:rPr>
        <w:t>电路</w:t>
      </w:r>
      <w:r w:rsidR="00C97E36">
        <w:t>设计</w:t>
      </w:r>
      <w:bookmarkEnd w:id="44"/>
      <w:bookmarkEnd w:id="45"/>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w:t>
      </w:r>
      <w:r>
        <w:rPr>
          <w:rFonts w:hint="eastAsia"/>
        </w:rPr>
        <w:lastRenderedPageBreak/>
        <w:t>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9060D">
        <w:t>成电压信号，</w:t>
      </w:r>
      <w:r w:rsidR="00B9060D">
        <w:rPr>
          <w:rFonts w:hint="eastAsia"/>
        </w:rPr>
        <w:t>供</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6pt;height:243.05pt" o:ole="">
            <v:imagedata r:id="rId41" o:title=""/>
          </v:shape>
          <o:OLEObject Type="Embed" ProgID="Visio.Drawing.15" ShapeID="_x0000_i1030" DrawAspect="Content" ObjectID="_1557165965"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rsidRPr="00B41C15">
        <w:rPr>
          <w:i/>
        </w:rPr>
        <w:t>V</w:t>
      </w:r>
      <w:r>
        <w:t>和</w:t>
      </w:r>
      <w:r>
        <w:rPr>
          <w:rFonts w:hint="eastAsia"/>
        </w:rPr>
        <w:t>3.3</w:t>
      </w:r>
      <w:r w:rsidRPr="00B41C15">
        <w:rPr>
          <w:i/>
        </w:rP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lastRenderedPageBreak/>
        <w:t>5</w:t>
      </w:r>
      <w:r w:rsidRPr="00B41C15">
        <w:rPr>
          <w:i/>
        </w:rP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rsidRPr="00B41C15">
        <w:rPr>
          <w:i/>
        </w:rPr>
        <w:t>V</w:t>
      </w:r>
      <w:r w:rsidR="00E22121">
        <w:rPr>
          <w:rFonts w:hint="eastAsia"/>
        </w:rPr>
        <w:t>和</w:t>
      </w:r>
      <w:r w:rsidR="00E22121">
        <w:rPr>
          <w:rFonts w:hint="eastAsia"/>
        </w:rPr>
        <w:t>5</w:t>
      </w:r>
      <w:r w:rsidR="00E22121" w:rsidRPr="00B41C15">
        <w:rPr>
          <w:i/>
        </w:rPr>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m:t>
        </m:r>
        <m:r>
          <w:rPr>
            <w:rFonts w:ascii="Cambria Math" w:hAnsi="Cambria Math"/>
          </w:rPr>
          <m:t>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7941BF">
        <w:rPr>
          <w:rFonts w:hint="eastAsia"/>
        </w:rPr>
        <w:t>，在</w:t>
      </w:r>
      <w:r w:rsidR="007941BF">
        <w:t>简化电路</w:t>
      </w:r>
      <w:r w:rsidR="007941BF">
        <w:rPr>
          <w:rFonts w:hint="eastAsia"/>
        </w:rPr>
        <w:t>的</w:t>
      </w:r>
      <w:r w:rsidR="007941BF">
        <w:t>同时</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57249D">
        <w:t>最终输出的电压值也会随时间变化</w:t>
      </w:r>
      <w:r w:rsidR="0057249D">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rsidRPr="0057249D">
        <w:rPr>
          <w:rFonts w:asciiTheme="minorEastAsia" w:eastAsiaTheme="minorEastAsia" w:hAnsiTheme="minorEastAsia"/>
        </w:rPr>
        <w:t>“</w:t>
      </w:r>
      <w:r w:rsidR="001D41CC" w:rsidRPr="0057249D">
        <w:rPr>
          <w:rFonts w:asciiTheme="minorEastAsia" w:eastAsiaTheme="minorEastAsia" w:hAnsiTheme="minorEastAsia" w:hint="eastAsia"/>
        </w:rPr>
        <w:t>保持</w:t>
      </w:r>
      <w:r w:rsidR="001D41CC" w:rsidRPr="0057249D">
        <w:rPr>
          <w:rFonts w:asciiTheme="minorEastAsia" w:eastAsiaTheme="minorEastAsia" w:hAnsiTheme="minorEastAsia"/>
        </w:rPr>
        <w:t>后”</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w:t>
      </w:r>
      <w:r w:rsidR="007D5AB0">
        <w:lastRenderedPageBreak/>
        <w:t>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w:t>
      </w:r>
      <w:r w:rsidR="00B41C15">
        <w:rPr>
          <w:rFonts w:hint="eastAsia"/>
        </w:rPr>
        <w:t>放点</w:t>
      </w:r>
      <w:r w:rsidR="00B41C15">
        <w:t>时间不宜过长，</w:t>
      </w:r>
      <w:r w:rsidR="003F2866">
        <w:t>因此</w:t>
      </w:r>
      <w:r w:rsidR="003F2866">
        <w:t>R18</w:t>
      </w:r>
      <w:r w:rsidR="00B41C15">
        <w:rPr>
          <w:rFonts w:hint="eastAsia"/>
        </w:rPr>
        <w:t>需要</w:t>
      </w:r>
      <w:r w:rsidR="00B41C15">
        <w:t>选取一个合适的</w:t>
      </w:r>
      <w:r w:rsidR="00B41C15">
        <w:rPr>
          <w:rFonts w:hint="eastAsia"/>
        </w:rPr>
        <w:t>阻值</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sidR="004B7FCF">
        <w:rPr>
          <w:rFonts w:hint="eastAsia"/>
        </w:rPr>
        <w:t>内部由</w:t>
      </w:r>
      <w:r w:rsidR="004B7FCF">
        <w:t>两个晶振</w:t>
      </w:r>
      <w:r w:rsidR="004B7FCF">
        <w:rPr>
          <w:rFonts w:hint="eastAsia"/>
        </w:rPr>
        <w:t>（</w:t>
      </w:r>
      <w:r w:rsidR="004B7FCF">
        <w:t>一个</w:t>
      </w:r>
      <w:r w:rsidR="004B7FCF">
        <w:rPr>
          <w:rFonts w:hint="eastAsia"/>
        </w:rPr>
        <w:t>低温度</w:t>
      </w:r>
      <w:r w:rsidR="004B7FCF">
        <w:t>系数晶振和一个高温度系数晶振</w:t>
      </w:r>
      <w:r w:rsidR="004B7FCF">
        <w:rPr>
          <w:rFonts w:hint="eastAsia"/>
        </w:rPr>
        <w:t>），</w:t>
      </w:r>
      <w:r w:rsidR="004B7FCF">
        <w:t>再加</w:t>
      </w:r>
      <w:r>
        <w:t>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57249D" w:rsidP="008310D5">
      <w:pPr>
        <w:pStyle w:val="a4"/>
      </w:pPr>
      <w:r>
        <w:rPr>
          <w:rFonts w:hint="eastAsia"/>
        </w:rPr>
        <w:t>传感器</w:t>
      </w:r>
      <w:r w:rsidR="008310D5">
        <w:t>获取路面状态</w:t>
      </w:r>
      <w:r w:rsidR="008310D5">
        <w:rPr>
          <w:rFonts w:hint="eastAsia"/>
        </w:rPr>
        <w:t>信息</w:t>
      </w:r>
      <w:r w:rsidR="008310D5">
        <w:t>及温度后，需要与外界进行通信，</w:t>
      </w:r>
      <w:r w:rsidR="008310D5">
        <w:rPr>
          <w:rFonts w:hint="eastAsia"/>
        </w:rPr>
        <w:t>但是作为微控制器</w:t>
      </w:r>
      <w:r w:rsidR="008310D5">
        <w:t>一般仅有</w:t>
      </w:r>
      <w:r w:rsidR="008310D5">
        <w:t>TTL</w:t>
      </w:r>
      <w:r w:rsidR="008310D5">
        <w:t>电平的</w:t>
      </w:r>
      <w:r w:rsidR="008310D5">
        <w:t>UART</w:t>
      </w:r>
      <w:r w:rsidR="008310D5">
        <w:t>可以进行传输，但是</w:t>
      </w:r>
      <w:r w:rsidR="008310D5">
        <w:t>TTL</w:t>
      </w:r>
      <w:r w:rsidR="008310D5">
        <w:t>电平不</w:t>
      </w:r>
      <w:r w:rsidR="008310D5">
        <w:rPr>
          <w:rFonts w:hint="eastAsia"/>
        </w:rPr>
        <w:t>适合</w:t>
      </w:r>
      <w:r w:rsidR="008310D5">
        <w:t>长距离传输，</w:t>
      </w:r>
      <w:r w:rsidR="008310D5">
        <w:rPr>
          <w:rFonts w:hint="eastAsia"/>
        </w:rPr>
        <w:t>不能</w:t>
      </w:r>
      <w:r w:rsidR="00D63012">
        <w:rPr>
          <w:rFonts w:hint="eastAsia"/>
        </w:rPr>
        <w:t>使用</w:t>
      </w:r>
      <w:r w:rsidR="008310D5">
        <w:t>总线</w:t>
      </w:r>
      <w:r w:rsidR="00D63012">
        <w:rPr>
          <w:rFonts w:hint="eastAsia"/>
        </w:rPr>
        <w:t>方式</w:t>
      </w:r>
      <w:r w:rsidR="008310D5">
        <w:t>进行传输</w:t>
      </w:r>
      <w:r w:rsidR="008310D5">
        <w:rPr>
          <w:rFonts w:hint="eastAsia"/>
        </w:rPr>
        <w:t>。因此</w:t>
      </w:r>
      <w:r w:rsidR="008310D5">
        <w:t>，需要对</w:t>
      </w:r>
      <w:r w:rsidR="008310D5">
        <w:t>TTL</w:t>
      </w:r>
      <w:r w:rsidR="008310D5">
        <w:t>电平</w:t>
      </w:r>
      <w:r w:rsidR="008310D5">
        <w:rPr>
          <w:rFonts w:hint="eastAsia"/>
        </w:rPr>
        <w:t>进行</w:t>
      </w:r>
      <w:r w:rsidR="008310D5">
        <w:t>电平</w:t>
      </w:r>
      <w:r w:rsidR="008310D5">
        <w:rPr>
          <w:rFonts w:hint="eastAsia"/>
        </w:rPr>
        <w:t>转换</w:t>
      </w:r>
      <w:r w:rsidR="008310D5">
        <w:t>，通过</w:t>
      </w:r>
      <w:r w:rsidR="001C3B25">
        <w:rPr>
          <w:rFonts w:hint="eastAsia"/>
        </w:rPr>
        <w:t>S</w:t>
      </w:r>
      <w:r w:rsidR="001C3B25">
        <w:t>N65HVD</w:t>
      </w:r>
      <w:r w:rsidR="008310D5">
        <w:t>将</w:t>
      </w:r>
      <w:r w:rsidR="008310D5">
        <w:t>TTL</w:t>
      </w:r>
      <w:r w:rsidR="008310D5">
        <w:t>电平转换为</w:t>
      </w:r>
      <w:r w:rsidR="008310D5">
        <w:rPr>
          <w:rFonts w:hint="eastAsia"/>
        </w:rPr>
        <w:t>R</w:t>
      </w:r>
      <w:r w:rsidR="008310D5">
        <w:t>S</w:t>
      </w:r>
      <w:r w:rsidR="008310D5">
        <w:rPr>
          <w:rFonts w:hint="eastAsia"/>
        </w:rPr>
        <w:t>485</w:t>
      </w:r>
      <w:r w:rsidR="008310D5">
        <w:rPr>
          <w:rFonts w:hint="eastAsia"/>
        </w:rPr>
        <w:t>电平</w:t>
      </w:r>
      <w:r w:rsidR="008310D5">
        <w:t>进行传输。</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1C3B25">
        <w:rPr>
          <w:rFonts w:asciiTheme="minorEastAsia" w:eastAsiaTheme="minorEastAsia" w:hAnsiTheme="minorEastAsia"/>
        </w:rPr>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6" w:name="_Toc480213556"/>
      <w:bookmarkStart w:id="47" w:name="_Toc482948154"/>
      <w:r>
        <w:rPr>
          <w:rFonts w:hint="eastAsia"/>
        </w:rPr>
        <w:t>传感器</w:t>
      </w:r>
      <w:r w:rsidR="0086512F">
        <w:rPr>
          <w:rFonts w:hint="eastAsia"/>
        </w:rPr>
        <w:t>算法</w:t>
      </w:r>
      <w:r w:rsidR="00C97E36">
        <w:t>设计</w:t>
      </w:r>
      <w:bookmarkEnd w:id="46"/>
      <w:bookmarkEnd w:id="47"/>
    </w:p>
    <w:p w:rsidR="00806526" w:rsidRPr="00806526" w:rsidRDefault="00B771E2" w:rsidP="00806526">
      <w:pPr>
        <w:pStyle w:val="a4"/>
      </w:pPr>
      <w:r>
        <w:rPr>
          <w:rFonts w:hint="eastAsia"/>
        </w:rPr>
        <w:t>本</w:t>
      </w:r>
      <w:r w:rsidR="001C3B25">
        <w:t>传感器</w:t>
      </w:r>
      <w:r w:rsidR="001C3B25">
        <w:rPr>
          <w:rFonts w:hint="eastAsia"/>
        </w:rPr>
        <w:t>原理</w:t>
      </w:r>
      <w:r>
        <w:t>是测量敏感元件的谐振频率来对路面状态进行判断，温度信号作为辅助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4pt;height:192.95pt" o:ole="">
            <v:imagedata r:id="rId52" o:title=""/>
          </v:shape>
          <o:OLEObject Type="Embed" ProgID="Visio.Drawing.15" ShapeID="_x0000_i1031" DrawAspect="Content" ObjectID="_1557165966"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8549CB" w:rsidP="009A2C75">
      <w:pPr>
        <w:pStyle w:val="a4"/>
        <w:numPr>
          <w:ilvl w:val="0"/>
          <w:numId w:val="9"/>
        </w:numPr>
        <w:ind w:firstLineChars="0"/>
      </w:pPr>
      <w:r>
        <w:t>谐振频率</w:t>
      </w:r>
      <w:r w:rsidR="00943CF7">
        <w:t>测量模块：</w:t>
      </w:r>
      <w:r>
        <w:rPr>
          <w:rFonts w:hint="eastAsia"/>
        </w:rPr>
        <w:t>谐振频率</w:t>
      </w:r>
      <w:r w:rsidR="003F0E83">
        <w:t>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w:t>
      </w:r>
      <w:r>
        <w:t>谐振频率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8549CB">
        <w:t>谐振频率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后发送</w:t>
      </w:r>
      <w:r w:rsidR="00FC49A3">
        <w:rPr>
          <w:rFonts w:hint="eastAsia"/>
        </w:rPr>
        <w:t>；</w:t>
      </w:r>
    </w:p>
    <w:p w:rsidR="000C2324" w:rsidRDefault="008549CB" w:rsidP="000C2324">
      <w:pPr>
        <w:pStyle w:val="a4"/>
      </w:pPr>
      <w:r>
        <w:rPr>
          <w:rFonts w:hint="eastAsia"/>
        </w:rPr>
        <w:t>谐振频率</w:t>
      </w:r>
      <w:r w:rsidR="004E47C1">
        <w:rPr>
          <w:rFonts w:hint="eastAsia"/>
        </w:rPr>
        <w:t>检测</w:t>
      </w:r>
      <w:r w:rsidR="004E47C1">
        <w:t>算法</w:t>
      </w:r>
      <w:r w:rsidR="00CE01E8">
        <w:rPr>
          <w:rFonts w:hint="eastAsia"/>
        </w:rPr>
        <w:t>是</w:t>
      </w:r>
      <w:r w:rsidR="00CE01E8">
        <w:t>传感器判断路面状态的核心</w:t>
      </w:r>
      <w:r w:rsidR="00CE01E8">
        <w:rPr>
          <w:rFonts w:hint="eastAsia"/>
        </w:rPr>
        <w:t>算法</w:t>
      </w:r>
      <w:r w:rsidR="00CE01E8">
        <w:t>之一</w:t>
      </w:r>
      <w:r w:rsidR="00CE01E8">
        <w:rPr>
          <w:rFonts w:hint="eastAsia"/>
        </w:rPr>
        <w:t>，</w:t>
      </w:r>
      <w:r>
        <w:rPr>
          <w:rFonts w:hint="eastAsia"/>
        </w:rPr>
        <w:t>谐振频率</w:t>
      </w:r>
      <w:r w:rsidR="00CE01E8">
        <w:t>测量模块主要是</w:t>
      </w:r>
      <w:r w:rsidR="00342EAD">
        <w:rPr>
          <w:rFonts w:hint="eastAsia"/>
        </w:rPr>
        <w:t>找到</w:t>
      </w:r>
      <w:r w:rsidR="00342EAD">
        <w:t>峰值电压对应的频率。从</w:t>
      </w:r>
      <w:r w:rsidR="00342EAD">
        <w:rPr>
          <w:rFonts w:hint="eastAsia"/>
        </w:rPr>
        <w:t>仿真</w:t>
      </w:r>
      <w:r w:rsidR="00342EAD">
        <w:t>结果中可以看出，积水和</w:t>
      </w:r>
      <w:r w:rsidR="00342EAD">
        <w:rPr>
          <w:rFonts w:hint="eastAsia"/>
        </w:rPr>
        <w:t>结冰</w:t>
      </w:r>
      <w:r>
        <w:rPr>
          <w:rFonts w:hint="eastAsia"/>
        </w:rPr>
        <w:t>谐振频率</w:t>
      </w:r>
      <w:r w:rsidR="003D61A0">
        <w:t>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w:t>
      </w:r>
      <w:r>
        <w:t>谐振频率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w:t>
      </w:r>
      <w:r w:rsidR="008549CB">
        <w:t>谐振频率</w:t>
      </w:r>
      <w:r w:rsidR="009F5357">
        <w:t>，提出</w:t>
      </w:r>
      <w:r w:rsidR="009F5357">
        <w:rPr>
          <w:rFonts w:hint="eastAsia"/>
        </w:rPr>
        <w:t>单次</w:t>
      </w:r>
      <w:r w:rsidR="00A10664">
        <w:t>扫</w:t>
      </w:r>
      <w:r w:rsidR="00A10664">
        <w:rPr>
          <w:rFonts w:hint="eastAsia"/>
        </w:rPr>
        <w:t>频</w:t>
      </w:r>
      <w:r w:rsidR="009F5357">
        <w:t>法来进行</w:t>
      </w:r>
      <w:r w:rsidR="008549CB">
        <w:rPr>
          <w:rFonts w:hint="eastAsia"/>
        </w:rPr>
        <w:t>谐振频率</w:t>
      </w:r>
      <w:r w:rsidR="009F5357">
        <w:t>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w:t>
      </w:r>
      <w:r w:rsidR="008549CB">
        <w:t>谐振频率</w:t>
      </w:r>
      <w:r w:rsidR="00A10664">
        <w:t>，</w:t>
      </w:r>
      <w:r w:rsidR="00A10664">
        <w:rPr>
          <w:rFonts w:hint="eastAsia"/>
        </w:rPr>
        <w:t>若当前</w:t>
      </w:r>
      <w:r w:rsidR="00A10664">
        <w:t>电压值高于之前记录的峰值电压，则更新峰值电压</w:t>
      </w:r>
      <w:r w:rsidR="00A10664">
        <w:rPr>
          <w:rFonts w:hint="eastAsia"/>
        </w:rPr>
        <w:t>和</w:t>
      </w:r>
      <w:r w:rsidR="008549CB">
        <w:t>谐振频率</w:t>
      </w:r>
      <w:r w:rsidR="00A10664">
        <w:t>，扫描完成后</w:t>
      </w:r>
      <w:r w:rsidR="00A10664">
        <w:rPr>
          <w:rFonts w:hint="eastAsia"/>
        </w:rPr>
        <w:t>得到</w:t>
      </w:r>
      <w:r w:rsidR="008549CB">
        <w:t>谐振频率</w:t>
      </w:r>
      <w:r w:rsidR="009F5357">
        <w:t>。</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sidR="008549CB">
        <w:rPr>
          <w:rFonts w:hint="eastAsia"/>
        </w:rPr>
        <w:t>谐振频率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sidR="008549CB">
        <w:rPr>
          <w:rFonts w:hint="eastAsia"/>
        </w:rPr>
        <w:t>谐振频率</w:t>
      </w:r>
      <w:r>
        <w:t>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8549CB">
        <w:t>谐振频率</w:t>
      </w:r>
      <w:r w:rsidR="00C11352">
        <w:t>。</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w:t>
      </w:r>
      <w:r w:rsidR="00C11352">
        <w:lastRenderedPageBreak/>
        <w:t>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w:t>
      </w:r>
      <w:r w:rsidR="008549CB">
        <w:t>谐振频率</w:t>
      </w:r>
      <w:r w:rsidR="00257B25">
        <w:t>检测</w:t>
      </w:r>
      <w:r w:rsidR="00257B25">
        <w:rPr>
          <w:rFonts w:hint="eastAsia"/>
        </w:rPr>
        <w:t>算法</w:t>
      </w:r>
      <w:r w:rsidR="00C81D8B">
        <w:t>。</w:t>
      </w:r>
      <w:r w:rsidR="00323755">
        <w:t>具体</w:t>
      </w:r>
      <w:r w:rsidR="00323755">
        <w:rPr>
          <w:rFonts w:hint="eastAsia"/>
        </w:rPr>
        <w:t>流程</w:t>
      </w:r>
      <w:r w:rsidR="00323755">
        <w:t>如下图所示。</w:t>
      </w:r>
    </w:p>
    <w:p w:rsidR="00C11352" w:rsidRDefault="009B347A" w:rsidP="00C11352">
      <w:pPr>
        <w:pStyle w:val="a4"/>
        <w:ind w:firstLineChars="0" w:firstLine="0"/>
        <w:jc w:val="center"/>
      </w:pPr>
      <w:r>
        <w:object w:dxaOrig="4965" w:dyaOrig="5805">
          <v:shape id="_x0000_i1032" type="#_x0000_t75" style="width:214.25pt;height:244.8pt" o:ole="">
            <v:imagedata r:id="rId54" o:title=""/>
          </v:shape>
          <o:OLEObject Type="Embed" ProgID="Visio.Drawing.15" ShapeID="_x0000_i1032" DrawAspect="Content" ObjectID="_1557165967"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8" w:name="_Toc480213557"/>
      <w:bookmarkStart w:id="49" w:name="_Toc482948155"/>
      <w:r>
        <w:rPr>
          <w:rFonts w:hint="eastAsia"/>
        </w:rPr>
        <w:t>转发</w:t>
      </w:r>
      <w:r w:rsidR="00B069F5">
        <w:rPr>
          <w:rFonts w:hint="eastAsia"/>
        </w:rPr>
        <w:t>站设计</w:t>
      </w:r>
      <w:bookmarkEnd w:id="48"/>
      <w:bookmarkEnd w:id="49"/>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A33FCD">
        <w:rPr>
          <w:rFonts w:hint="eastAsia"/>
        </w:rPr>
        <w:t>两者</w:t>
      </w:r>
      <w:r w:rsidR="00A33FCD">
        <w:t>之间的</w:t>
      </w:r>
      <w:r w:rsidR="003E6F6B">
        <w:rPr>
          <w:rFonts w:hint="eastAsia"/>
        </w:rPr>
        <w:t>通信</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lastRenderedPageBreak/>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B65233">
        <w:t>卡中，在没有服务器的情况下</w:t>
      </w:r>
      <w:r w:rsidR="00B65233">
        <w:rPr>
          <w:rFonts w:hint="eastAsia"/>
        </w:rPr>
        <w:t>仍</w:t>
      </w:r>
      <w:r w:rsidR="006017AF">
        <w:rPr>
          <w:rFonts w:hint="eastAsia"/>
        </w:rPr>
        <w:t>能够实时</w:t>
      </w:r>
      <w:r w:rsidR="006017AF">
        <w:t>记录传感器的数据信息。</w:t>
      </w:r>
    </w:p>
    <w:p w:rsidR="00F06395" w:rsidRDefault="00F06395" w:rsidP="006017AF">
      <w:pPr>
        <w:pStyle w:val="2"/>
        <w:numPr>
          <w:ilvl w:val="1"/>
          <w:numId w:val="1"/>
        </w:numPr>
      </w:pPr>
      <w:bookmarkStart w:id="50" w:name="_Toc480213558"/>
      <w:bookmarkStart w:id="51"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50"/>
      <w:bookmarkEnd w:id="51"/>
    </w:p>
    <w:p w:rsidR="00F06395" w:rsidRDefault="009E1B27" w:rsidP="00F06395">
      <w:pPr>
        <w:pStyle w:val="a4"/>
      </w:pPr>
      <w:r>
        <w:rPr>
          <w:rFonts w:hint="eastAsia"/>
        </w:rPr>
        <w:t>服务器</w:t>
      </w:r>
      <w:r>
        <w:t>端</w:t>
      </w:r>
      <w:r>
        <w:rPr>
          <w:rFonts w:hint="eastAsia"/>
        </w:rPr>
        <w:t>作为</w:t>
      </w:r>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5C924AF5" wp14:editId="73527E27">
            <wp:extent cx="2294626" cy="1800797"/>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17001" cy="1818356"/>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7D4464">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w:t>
      </w: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009D1BD0">
        <w:rPr>
          <w:rFonts w:ascii="Times New Roman" w:eastAsia="宋体" w:hAnsi="Times New Roman" w:cs="Times New Roman"/>
          <w:sz w:val="24"/>
          <w:szCs w:val="24"/>
        </w:rPr>
        <w:t>产生误判的可能</w:t>
      </w:r>
      <w:r w:rsidR="009D1BD0">
        <w:rPr>
          <w:rFonts w:ascii="Times New Roman" w:eastAsia="宋体" w:hAnsi="Times New Roman" w:cs="Times New Roman" w:hint="eastAsia"/>
          <w:sz w:val="24"/>
          <w:szCs w:val="24"/>
        </w:rPr>
        <w:t>。</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009D1BD0">
        <w:rPr>
          <w:rFonts w:ascii="Times New Roman" w:eastAsia="宋体" w:hAnsi="Times New Roman" w:cs="Times New Roman" w:hint="eastAsia"/>
          <w:sz w:val="24"/>
          <w:szCs w:val="24"/>
        </w:rPr>
        <w:t>此</w:t>
      </w:r>
      <w:r w:rsidRPr="00D352BA">
        <w:rPr>
          <w:rFonts w:ascii="Times New Roman" w:eastAsia="宋体" w:hAnsi="Times New Roman" w:cs="Times New Roman"/>
          <w:sz w:val="24"/>
          <w:szCs w:val="24"/>
        </w:rPr>
        <w:t>情形，</w:t>
      </w:r>
      <w:r w:rsidR="007D4464">
        <w:rPr>
          <w:rFonts w:ascii="Times New Roman" w:eastAsia="宋体" w:hAnsi="Times New Roman" w:cs="Times New Roman" w:hint="eastAsia"/>
          <w:sz w:val="24"/>
          <w:szCs w:val="24"/>
        </w:rPr>
        <w:t>采用</w:t>
      </w:r>
      <w:r w:rsidR="007D4464">
        <w:rPr>
          <w:rFonts w:ascii="Times New Roman" w:eastAsia="宋体" w:hAnsi="Times New Roman" w:cs="Times New Roman"/>
          <w:sz w:val="24"/>
          <w:szCs w:val="24"/>
        </w:rPr>
        <w:t>下图所示判别方式：</w:t>
      </w:r>
      <w:r w:rsidR="007D4464" w:rsidRPr="00D352BA">
        <w:rPr>
          <w:rFonts w:ascii="Times New Roman" w:eastAsia="宋体" w:hAnsi="Times New Roman" w:cs="Times New Roman"/>
          <w:sz w:val="24"/>
          <w:szCs w:val="24"/>
        </w:rPr>
        <w:t xml:space="preserve"> </w:t>
      </w:r>
    </w:p>
    <w:p w:rsidR="00D352BA" w:rsidRDefault="007D4464"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64.05pt;height:346.75pt" o:ole="">
            <v:imagedata r:id="rId57" o:title=""/>
          </v:shape>
          <o:OLEObject Type="Embed" ProgID="Visio.Drawing.15" ShapeID="_x0000_i1033" DrawAspect="Content" ObjectID="_1557165968" r:id="rId58"/>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7D4464" w:rsidRPr="00D352BA" w:rsidRDefault="007D4464" w:rsidP="007D4464">
      <w:pPr>
        <w:pStyle w:val="a4"/>
      </w:pPr>
      <w:r w:rsidRPr="00D352BA">
        <w:rPr>
          <w:rFonts w:hint="eastAsia"/>
        </w:rPr>
        <w:t>如果</w:t>
      </w:r>
      <w:r w:rsidRPr="00D352BA">
        <w:t>仅从单个数据进行路面状态的判断很难得到</w:t>
      </w:r>
      <w:r w:rsidRPr="00D352BA">
        <w:rPr>
          <w:rFonts w:hint="eastAsia"/>
        </w:rPr>
        <w:t>路面</w:t>
      </w:r>
      <w:r w:rsidRPr="00D352BA">
        <w:t>状态的</w:t>
      </w:r>
      <w:r w:rsidRPr="00D352BA">
        <w:rPr>
          <w:rFonts w:hint="eastAsia"/>
        </w:rPr>
        <w:t>真实</w:t>
      </w:r>
      <w:r w:rsidRPr="00D352BA">
        <w:t>情况</w:t>
      </w:r>
      <w:r w:rsidRPr="00D352BA">
        <w:rPr>
          <w:rFonts w:hint="eastAsia"/>
        </w:rPr>
        <w:t>，因此</w:t>
      </w:r>
      <w:r w:rsidRPr="00D352BA">
        <w:t>需</w:t>
      </w:r>
      <w:r w:rsidRPr="00D352BA">
        <w:lastRenderedPageBreak/>
        <w:t>要缓存一部分数据</w:t>
      </w:r>
      <w:r w:rsidRPr="00D352BA">
        <w:rPr>
          <w:rFonts w:hint="eastAsia"/>
        </w:rPr>
        <w:t>存入队列</w:t>
      </w:r>
      <w:r w:rsidRPr="007F4BC4">
        <w:rPr>
          <w:rFonts w:hint="eastAsia"/>
        </w:rPr>
        <w:t>Fre</w:t>
      </w:r>
      <w:r w:rsidRPr="007F4BC4">
        <w:t>_que</w:t>
      </w:r>
      <w:r w:rsidRPr="00D352BA">
        <w:t>来</w:t>
      </w:r>
      <w:r w:rsidRPr="00D352BA">
        <w:rPr>
          <w:rFonts w:hint="eastAsia"/>
        </w:rPr>
        <w:t>辅助</w:t>
      </w:r>
      <w:r w:rsidRPr="00D352BA">
        <w:t>进行路面状态的判断</w:t>
      </w:r>
      <w:r>
        <w:rPr>
          <w:rFonts w:hint="eastAsia"/>
        </w:rPr>
        <w:t>，</w:t>
      </w:r>
      <w:r w:rsidRPr="007D4464">
        <w:rPr>
          <w:rFonts w:hint="eastAsia"/>
        </w:rPr>
        <w:t>计算缓存数据中相邻数据之间的差值，存入</w:t>
      </w:r>
      <w:r w:rsidRPr="007F4BC4">
        <w:rPr>
          <w:rFonts w:hint="eastAsia"/>
        </w:rPr>
        <w:t>Fre_que_dif</w:t>
      </w:r>
      <w:r w:rsidRPr="007D4464">
        <w:rPr>
          <w:rFonts w:hint="eastAsia"/>
        </w:rPr>
        <w:t>队列中，队列</w:t>
      </w:r>
      <w:r w:rsidRPr="007D4464">
        <w:rPr>
          <w:rFonts w:hint="eastAsia"/>
        </w:rPr>
        <w:t>Fre_que</w:t>
      </w:r>
      <w:r w:rsidRPr="007D4464">
        <w:rPr>
          <w:rFonts w:hint="eastAsia"/>
        </w:rPr>
        <w:t>和</w:t>
      </w:r>
      <w:r w:rsidRPr="007D4464">
        <w:rPr>
          <w:rFonts w:hint="eastAsia"/>
        </w:rPr>
        <w:t>Fre_que_dif</w:t>
      </w:r>
      <w:r w:rsidRPr="007D4464">
        <w:rPr>
          <w:rFonts w:hint="eastAsia"/>
        </w:rPr>
        <w:t>均采用滑框方式进行存储。只有当</w:t>
      </w:r>
      <w:r w:rsidRPr="007D4464">
        <w:rPr>
          <w:rFonts w:hint="eastAsia"/>
        </w:rPr>
        <w:t>Fre_que_dif</w:t>
      </w:r>
      <w:r w:rsidRPr="007D4464">
        <w:rPr>
          <w:rFonts w:hint="eastAsia"/>
        </w:rPr>
        <w:t>队列中所有数据均大于零时，则判断为结冰过程；融冰过程反之。</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CA769D" w:rsidRPr="00CA769D" w:rsidRDefault="007B0E26" w:rsidP="00DE16E1">
      <w:pPr>
        <w:pStyle w:val="a4"/>
      </w:pPr>
      <w:r>
        <w:rPr>
          <w:rFonts w:hint="eastAsia"/>
        </w:rPr>
        <w:t>通过</w:t>
      </w:r>
      <w:r>
        <w:t>机械设计</w:t>
      </w:r>
      <w:r>
        <w:rPr>
          <w:rFonts w:hint="eastAsia"/>
        </w:rPr>
        <w:t>解决了原有</w:t>
      </w:r>
      <w:r w:rsidR="005F7B0E">
        <w:t>谐振</w:t>
      </w:r>
      <w:r w:rsidR="006F37AB">
        <w:rPr>
          <w:rFonts w:hint="eastAsia"/>
        </w:rPr>
        <w:t>频率</w:t>
      </w:r>
      <w:r w:rsidR="006F37AB">
        <w:t>测量法</w:t>
      </w:r>
      <w:r>
        <w:rPr>
          <w:rFonts w:hint="eastAsia"/>
        </w:rPr>
        <w:t>随</w:t>
      </w:r>
      <w:r>
        <w:t>温度漂移的问题</w:t>
      </w:r>
      <w:r>
        <w:rPr>
          <w:rFonts w:hint="eastAsia"/>
        </w:rPr>
        <w:t>，并</w:t>
      </w:r>
      <w:r>
        <w:t>通过巧妙的机械结构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8549CB">
        <w:t>谐振频率</w:t>
      </w:r>
      <w:r w:rsidR="006017AF">
        <w:t>、峰值电压、温度等信息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A4D52" w:rsidRDefault="00905E86" w:rsidP="00905E86">
      <w:pPr>
        <w:pStyle w:val="a4"/>
      </w:pPr>
      <w:r>
        <w:rPr>
          <w:rFonts w:hint="eastAsia"/>
        </w:rPr>
        <w:t>第</w:t>
      </w:r>
      <w:r>
        <w:rPr>
          <w:rFonts w:hint="eastAsia"/>
        </w:rPr>
        <w:t>3</w:t>
      </w:r>
      <w:r w:rsidR="00521B6B">
        <w:t>章</w:t>
      </w:r>
      <w:r>
        <w:t>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rsidR="00521B6B">
        <w:t>，</w:t>
      </w:r>
      <w:r>
        <w:t>线缆需要</w:t>
      </w:r>
      <w:r>
        <w:rPr>
          <w:rFonts w:hint="eastAsia"/>
        </w:rPr>
        <w:t>埋入</w:t>
      </w:r>
      <w:r w:rsidR="00521B6B">
        <w:t>路</w:t>
      </w:r>
      <w:r w:rsidR="00521B6B">
        <w:rPr>
          <w:rFonts w:hint="eastAsia"/>
        </w:rPr>
        <w:t>基</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p>
    <w:p w:rsidR="00905E86" w:rsidRDefault="009A4D52" w:rsidP="00905E86">
      <w:pPr>
        <w:pStyle w:val="a4"/>
      </w:pPr>
      <w:r>
        <w:rPr>
          <w:rFonts w:hint="eastAsia"/>
        </w:rPr>
        <w:t>本章</w:t>
      </w:r>
      <w:r>
        <w:t>介绍了</w:t>
      </w:r>
      <w:r>
        <w:rPr>
          <w:rFonts w:hint="eastAsia"/>
        </w:rPr>
        <w:t>无线谐振式</w:t>
      </w:r>
      <w:r>
        <w:t>路面</w:t>
      </w:r>
      <w:r>
        <w:rPr>
          <w:rFonts w:hint="eastAsia"/>
        </w:rPr>
        <w:t>状态</w:t>
      </w:r>
      <w:r>
        <w:t>传感器系统架构</w:t>
      </w:r>
      <w:r>
        <w:rPr>
          <w:rFonts w:hint="eastAsia"/>
        </w:rPr>
        <w:t>框图</w:t>
      </w:r>
      <w:r>
        <w:t>，</w:t>
      </w:r>
      <w:r>
        <w:rPr>
          <w:rFonts w:hint="eastAsia"/>
        </w:rPr>
        <w:t>然后</w:t>
      </w:r>
      <w:r>
        <w:t>针对</w:t>
      </w:r>
      <w:r>
        <w:rPr>
          <w:rFonts w:hint="eastAsia"/>
        </w:rPr>
        <w:t>与</w:t>
      </w:r>
      <w:r>
        <w:t>有</w:t>
      </w:r>
      <w:r>
        <w:rPr>
          <w:rFonts w:hint="eastAsia"/>
        </w:rPr>
        <w:t>线式</w:t>
      </w:r>
      <w:r>
        <w:t>不同的地方进行了具体介绍，</w:t>
      </w:r>
      <w:r>
        <w:rPr>
          <w:rFonts w:hint="eastAsia"/>
        </w:rPr>
        <w:t>包括传感器</w:t>
      </w:r>
      <w:r>
        <w:t>与转发站之间的</w:t>
      </w:r>
      <w:r>
        <w:t>ZigBee</w:t>
      </w:r>
      <w:r>
        <w:t>无线通信</w:t>
      </w:r>
      <w:r>
        <w:rPr>
          <w:rFonts w:hint="eastAsia"/>
        </w:rPr>
        <w:t>、</w:t>
      </w:r>
      <w:r>
        <w:t>传感器低功耗设计、转发站与云端服务器的</w:t>
      </w:r>
      <w:r>
        <w:t>GPRS</w:t>
      </w:r>
      <w:r>
        <w:t>通信以及云端服务器设计。</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t>传感器</w:t>
      </w:r>
      <w:r>
        <w:rPr>
          <w:rFonts w:hint="eastAsia"/>
        </w:rPr>
        <w:t>与</w:t>
      </w:r>
      <w:r w:rsidR="00EC0618">
        <w:rPr>
          <w:rFonts w:hint="eastAsia"/>
        </w:rPr>
        <w:t>转发站</w:t>
      </w:r>
      <w:r>
        <w:t>之间采用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w:t>
      </w:r>
      <w:r w:rsidR="002075F6">
        <w:rPr>
          <w:rFonts w:hint="eastAsia"/>
        </w:rPr>
        <w:t>仍</w:t>
      </w:r>
      <w:r>
        <w:t>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25pt;height:148.05pt" o:ole="">
            <v:imagedata r:id="rId59" o:title=""/>
          </v:shape>
          <o:OLEObject Type="Embed" ProgID="Visio.Drawing.15" ShapeID="_x0000_i1034" DrawAspect="Content" ObjectID="_1557165969"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lastRenderedPageBreak/>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186CD6">
        <w:rPr>
          <w:vertAlign w:val="superscript"/>
        </w:rPr>
        <w:t xml:space="preserve">[42]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186CD6">
        <w:rPr>
          <w:vertAlign w:val="superscript"/>
        </w:rPr>
        <w:t xml:space="preserve">[43]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186CD6">
        <w:rPr>
          <w:vertAlign w:val="superscript"/>
        </w:rPr>
        <w:t xml:space="preserve">[44] </w:t>
      </w:r>
      <w:r w:rsidR="000B3B1F" w:rsidRPr="000B3B1F">
        <w:rPr>
          <w:vertAlign w:val="superscript"/>
        </w:rPr>
        <w:fldChar w:fldCharType="end"/>
      </w:r>
      <w:r w:rsidR="00BB5F8C">
        <w:rPr>
          <w:vertAlign w:val="superscript"/>
        </w:rPr>
        <w:fldChar w:fldCharType="begin"/>
      </w:r>
      <w:r w:rsidR="00BB5F8C">
        <w:rPr>
          <w:vertAlign w:val="superscript"/>
        </w:rPr>
        <w:instrText xml:space="preserve"> REF _Ref483341792 \r \h </w:instrText>
      </w:r>
      <w:r w:rsidR="00BB5F8C">
        <w:rPr>
          <w:vertAlign w:val="superscript"/>
        </w:rPr>
      </w:r>
      <w:r w:rsidR="00BB5F8C">
        <w:rPr>
          <w:vertAlign w:val="superscript"/>
        </w:rPr>
        <w:fldChar w:fldCharType="separate"/>
      </w:r>
      <w:r w:rsidR="00186CD6">
        <w:rPr>
          <w:vertAlign w:val="superscript"/>
        </w:rPr>
        <w:t xml:space="preserve">[45] </w:t>
      </w:r>
      <w:r w:rsidR="00BB5F8C">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86CD6">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sidR="002075F6">
        <w:rPr>
          <w:rFonts w:hint="eastAsia"/>
        </w:rPr>
        <w:t>2</w:t>
      </w:r>
      <w:r>
        <w:rPr>
          <w:rFonts w:hint="eastAsia"/>
        </w:rPr>
        <w:t>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sidR="003B1087">
        <w:rPr>
          <w:rFonts w:hint="eastAsia"/>
        </w:rPr>
        <w:t>由</w:t>
      </w:r>
      <w:r>
        <w:t>IEEE 802.15.4</w:t>
      </w:r>
      <w:r w:rsidR="003B1087">
        <w:rPr>
          <w:rFonts w:hint="eastAsia"/>
        </w:rPr>
        <w:t>标准</w:t>
      </w:r>
      <w:r w:rsidR="003B1087">
        <w:t>定义</w:t>
      </w:r>
      <w:r w:rsidR="00401034">
        <w:rPr>
          <w:rFonts w:hint="eastAsia"/>
        </w:rPr>
        <w:t>，</w:t>
      </w:r>
      <w:r w:rsidR="00401034">
        <w:t>其它层由</w:t>
      </w:r>
      <w:r w:rsidR="00401034">
        <w:t>ZigBee</w:t>
      </w:r>
      <w:r w:rsidR="00401034">
        <w:t>自己定义</w:t>
      </w:r>
      <w:r w:rsidR="00B85395" w:rsidRPr="00B85395">
        <w:rPr>
          <w:vertAlign w:val="superscript"/>
        </w:rPr>
        <w:fldChar w:fldCharType="begin"/>
      </w:r>
      <w:r w:rsidR="00B85395" w:rsidRPr="00B85395">
        <w:rPr>
          <w:vertAlign w:val="superscript"/>
        </w:rPr>
        <w:instrText xml:space="preserve"> REF _Ref483341460 \r \h </w:instrText>
      </w:r>
      <w:r w:rsidR="00B85395">
        <w:rPr>
          <w:vertAlign w:val="superscript"/>
        </w:rPr>
        <w:instrText xml:space="preserve"> \* MERGEFORMAT </w:instrText>
      </w:r>
      <w:r w:rsidR="00B85395" w:rsidRPr="00B85395">
        <w:rPr>
          <w:vertAlign w:val="superscript"/>
        </w:rPr>
      </w:r>
      <w:r w:rsidR="00B85395" w:rsidRPr="00B85395">
        <w:rPr>
          <w:vertAlign w:val="superscript"/>
        </w:rPr>
        <w:fldChar w:fldCharType="separate"/>
      </w:r>
      <w:r w:rsidR="00186CD6">
        <w:rPr>
          <w:vertAlign w:val="superscript"/>
        </w:rPr>
        <w:t xml:space="preserve">[46] </w:t>
      </w:r>
      <w:r w:rsidR="00B85395" w:rsidRPr="00B85395">
        <w:rPr>
          <w:vertAlign w:val="superscript"/>
        </w:rPr>
        <w:fldChar w:fldCharType="end"/>
      </w:r>
      <w:r w:rsidR="00BB5F8C">
        <w:rPr>
          <w:vertAlign w:val="superscript"/>
        </w:rPr>
        <w:fldChar w:fldCharType="begin"/>
      </w:r>
      <w:r w:rsidR="00BB5F8C">
        <w:rPr>
          <w:vertAlign w:val="superscript"/>
        </w:rPr>
        <w:instrText xml:space="preserve"> REF _Ref483341901 \r \h </w:instrText>
      </w:r>
      <w:r w:rsidR="00BB5F8C">
        <w:rPr>
          <w:vertAlign w:val="superscript"/>
        </w:rPr>
      </w:r>
      <w:r w:rsidR="00BB5F8C">
        <w:rPr>
          <w:vertAlign w:val="superscript"/>
        </w:rPr>
        <w:fldChar w:fldCharType="separate"/>
      </w:r>
      <w:r w:rsidR="00186CD6">
        <w:rPr>
          <w:vertAlign w:val="superscript"/>
        </w:rPr>
        <w:t xml:space="preserve">[47] </w:t>
      </w:r>
      <w:r w:rsidR="00BB5F8C">
        <w:rPr>
          <w:vertAlign w:val="superscript"/>
        </w:rPr>
        <w:fldChar w:fldCharType="end"/>
      </w:r>
      <w:r>
        <w:t>。</w:t>
      </w:r>
    </w:p>
    <w:p w:rsidR="00905E86" w:rsidRDefault="00905E86" w:rsidP="00905E86">
      <w:pPr>
        <w:pStyle w:val="a4"/>
      </w:pPr>
      <w:r>
        <w:rPr>
          <w:rFonts w:hint="eastAsia"/>
        </w:rPr>
        <w:lastRenderedPageBreak/>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86CD6">
        <w:rPr>
          <w:vertAlign w:val="superscript"/>
        </w:rPr>
        <w:t xml:space="preserve">[48]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86CD6">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86CD6">
        <w:rPr>
          <w:vertAlign w:val="superscript"/>
        </w:rPr>
        <w:t xml:space="preserve">[49]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45pt;height:118.65pt" o:ole="">
            <v:imagedata r:id="rId61" o:title=""/>
          </v:shape>
          <o:OLEObject Type="Embed" ProgID="Visio.Drawing.15" ShapeID="_x0000_i1035" DrawAspect="Content" ObjectID="_1557165970"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rsidRPr="00F4387C">
        <w:rPr>
          <w:i/>
        </w:rPr>
        <w:t>mA</w:t>
      </w:r>
      <w:r>
        <w:t>，</w:t>
      </w:r>
      <w:r>
        <w:rPr>
          <w:rFonts w:hint="eastAsia"/>
        </w:rPr>
        <w:t>发送模式</w:t>
      </w:r>
      <w:r>
        <w:t>下</w:t>
      </w:r>
      <w:r>
        <w:rPr>
          <w:rFonts w:hint="eastAsia"/>
        </w:rPr>
        <w:t>29</w:t>
      </w:r>
      <w:r w:rsidRPr="00F4387C">
        <w:rPr>
          <w:i/>
        </w:rP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lastRenderedPageBreak/>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186CD6">
        <w:rPr>
          <w:rFonts w:hint="eastAsia"/>
          <w:b/>
          <w:bCs/>
          <w:vertAlign w:val="superscript"/>
        </w:rPr>
        <w:t>错误</w:t>
      </w:r>
      <w:r w:rsidR="00186CD6">
        <w:rPr>
          <w:rFonts w:hint="eastAsia"/>
          <w:b/>
          <w:bCs/>
          <w:vertAlign w:val="superscript"/>
        </w:rPr>
        <w:t>!</w:t>
      </w:r>
      <w:r w:rsidR="00186CD6">
        <w:rPr>
          <w:rFonts w:hint="eastAsia"/>
          <w:b/>
          <w:bCs/>
          <w:vertAlign w:val="superscript"/>
        </w:rPr>
        <w:t>未找到引用源。</w:t>
      </w:r>
      <w:r w:rsidR="00723990" w:rsidRPr="00723990">
        <w:rPr>
          <w:vertAlign w:val="superscript"/>
        </w:rPr>
        <w:fldChar w:fldCharType="end"/>
      </w:r>
      <w:r>
        <w:rPr>
          <w:rFonts w:hint="eastAsia"/>
        </w:rPr>
        <w:t>。</w:t>
      </w:r>
      <w:r>
        <w:rPr>
          <w:rFonts w:hint="eastAsia"/>
        </w:rPr>
        <w:t>Z-Stack</w:t>
      </w:r>
      <w:r w:rsidR="000B579A" w:rsidRPr="000B579A">
        <w:rPr>
          <w:vertAlign w:val="superscript"/>
        </w:rPr>
        <w:fldChar w:fldCharType="begin"/>
      </w:r>
      <w:r w:rsidR="000B579A" w:rsidRPr="000B579A">
        <w:rPr>
          <w:vertAlign w:val="superscript"/>
        </w:rPr>
        <w:instrText xml:space="preserve"> </w:instrText>
      </w:r>
      <w:r w:rsidR="000B579A" w:rsidRPr="000B579A">
        <w:rPr>
          <w:rFonts w:hint="eastAsia"/>
          <w:vertAlign w:val="superscript"/>
        </w:rPr>
        <w:instrText>REF _Ref483344875 \r \h</w:instrText>
      </w:r>
      <w:r w:rsidR="000B579A" w:rsidRPr="000B579A">
        <w:rPr>
          <w:vertAlign w:val="superscript"/>
        </w:rPr>
        <w:instrText xml:space="preserve"> </w:instrText>
      </w:r>
      <w:r w:rsidR="000B579A">
        <w:rPr>
          <w:vertAlign w:val="superscript"/>
        </w:rPr>
        <w:instrText xml:space="preserve"> \* MERGEFORMAT </w:instrText>
      </w:r>
      <w:r w:rsidR="000B579A" w:rsidRPr="000B579A">
        <w:rPr>
          <w:vertAlign w:val="superscript"/>
        </w:rPr>
      </w:r>
      <w:r w:rsidR="000B579A" w:rsidRPr="000B579A">
        <w:rPr>
          <w:vertAlign w:val="superscript"/>
        </w:rPr>
        <w:fldChar w:fldCharType="separate"/>
      </w:r>
      <w:r w:rsidR="00186CD6">
        <w:rPr>
          <w:vertAlign w:val="superscript"/>
        </w:rPr>
        <w:t xml:space="preserve">[50] </w:t>
      </w:r>
      <w:r w:rsidR="000B579A" w:rsidRPr="000B579A">
        <w:rPr>
          <w:vertAlign w:val="superscript"/>
        </w:rPr>
        <w:fldChar w:fldCharType="end"/>
      </w:r>
      <w:r>
        <w:rPr>
          <w:rFonts w:hint="eastAsia"/>
        </w:rPr>
        <w:t>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rsidR="000B579A">
        <w:rPr>
          <w:rFonts w:hint="eastAsia"/>
        </w:rPr>
        <w:t>工作流程</w:t>
      </w:r>
      <w:r>
        <w:t>图如下图所示。</w:t>
      </w:r>
    </w:p>
    <w:p w:rsidR="00905E86" w:rsidRDefault="00D16E92" w:rsidP="00905E86">
      <w:pPr>
        <w:pStyle w:val="af1"/>
      </w:pPr>
      <w:r>
        <w:object w:dxaOrig="10425" w:dyaOrig="10515">
          <v:shape id="_x0000_i1036" type="#_x0000_t75" style="width:220.05pt;height:226.35pt" o:ole="">
            <v:imagedata r:id="rId63" o:title=""/>
          </v:shape>
          <o:OLEObject Type="Embed" ProgID="Visio.Drawing.15" ShapeID="_x0000_i1036" DrawAspect="Content" ObjectID="_1557165971"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3</w:t>
      </w:r>
      <w:r>
        <w:fldChar w:fldCharType="end"/>
      </w:r>
      <w:r>
        <w:t xml:space="preserve"> Z-Stack</w:t>
      </w:r>
      <w:r w:rsidR="000B579A">
        <w:rPr>
          <w:rFonts w:hint="eastAsia"/>
        </w:rPr>
        <w:t>工作</w:t>
      </w:r>
      <w:r>
        <w:t>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sidR="00F4387C">
        <w:rPr>
          <w:rFonts w:hint="eastAsia"/>
        </w:rPr>
        <w:t>4</w:t>
      </w:r>
      <w:r>
        <w:rPr>
          <w:rFonts w:hint="eastAsia"/>
        </w:rPr>
        <w:t>.2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186CD6">
        <w:rPr>
          <w:vertAlign w:val="superscript"/>
        </w:rPr>
        <w:t xml:space="preserve">[51]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sidR="008C16DB">
        <w:rPr>
          <w:rFonts w:hint="eastAsia"/>
        </w:rPr>
        <w:t>英文</w:t>
      </w:r>
      <w:r w:rsidR="008C16DB">
        <w:t>缩写</w:t>
      </w:r>
      <w:r w:rsidR="00D4731C" w:rsidRPr="00D4731C">
        <w:rPr>
          <w:vertAlign w:val="superscript"/>
        </w:rPr>
        <w:fldChar w:fldCharType="begin"/>
      </w:r>
      <w:r w:rsidR="00D4731C" w:rsidRPr="00D4731C">
        <w:rPr>
          <w:vertAlign w:val="superscript"/>
        </w:rPr>
        <w:instrText xml:space="preserve"> </w:instrText>
      </w:r>
      <w:r w:rsidR="00D4731C" w:rsidRPr="00D4731C">
        <w:rPr>
          <w:rFonts w:hint="eastAsia"/>
          <w:vertAlign w:val="superscript"/>
        </w:rPr>
        <w:instrText>REF _Ref483343761 \r \h</w:instrText>
      </w:r>
      <w:r w:rsidR="00D4731C" w:rsidRPr="00D4731C">
        <w:rPr>
          <w:vertAlign w:val="superscript"/>
        </w:rPr>
        <w:instrText xml:space="preserve"> </w:instrText>
      </w:r>
      <w:r w:rsidR="00D4731C">
        <w:rPr>
          <w:vertAlign w:val="superscript"/>
        </w:rPr>
        <w:instrText xml:space="preserve"> \* MERGEFORMAT </w:instrText>
      </w:r>
      <w:r w:rsidR="00D4731C" w:rsidRPr="00D4731C">
        <w:rPr>
          <w:vertAlign w:val="superscript"/>
        </w:rPr>
      </w:r>
      <w:r w:rsidR="00D4731C" w:rsidRPr="00D4731C">
        <w:rPr>
          <w:vertAlign w:val="superscript"/>
        </w:rPr>
        <w:fldChar w:fldCharType="separate"/>
      </w:r>
      <w:r w:rsidR="00186CD6">
        <w:rPr>
          <w:vertAlign w:val="superscript"/>
        </w:rPr>
        <w:t xml:space="preserve">[52] </w:t>
      </w:r>
      <w:r w:rsidR="00D4731C" w:rsidRPr="00D4731C">
        <w:rPr>
          <w:vertAlign w:val="superscript"/>
        </w:rPr>
        <w:fldChar w:fldCharType="end"/>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rsidR="00F4387C">
        <w:t>就是以学生认证方式领取</w:t>
      </w:r>
      <w:r w:rsidR="00F4387C">
        <w:rPr>
          <w:rFonts w:hint="eastAsia"/>
        </w:rPr>
        <w:t>的</w:t>
      </w:r>
      <w:r>
        <w:rPr>
          <w:rFonts w:hint="eastAsia"/>
        </w:rPr>
        <w:t>6</w:t>
      </w:r>
      <w:r>
        <w:rPr>
          <w:rFonts w:hint="eastAsia"/>
        </w:rPr>
        <w:t>个</w:t>
      </w:r>
      <w:r>
        <w:t>月免费试用的</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592B61">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lastRenderedPageBreak/>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7" type="#_x0000_t75" style="width:223.5pt;height:143.4pt" o:ole="">
            <v:imagedata r:id="rId66" o:title=""/>
          </v:shape>
          <o:OLEObject Type="Embed" ProgID="Visio.Drawing.15" ShapeID="_x0000_i1037" DrawAspect="Content" ObjectID="_1557165972"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D16E92" w:rsidP="00905E86">
      <w:pPr>
        <w:pStyle w:val="af1"/>
      </w:pPr>
      <w:r>
        <w:object w:dxaOrig="8415" w:dyaOrig="11655">
          <v:shape id="_x0000_i1038" type="#_x0000_t75" style="width:270.7pt;height:320.25pt" o:ole="">
            <v:imagedata r:id="rId68" o:title=""/>
          </v:shape>
          <o:OLEObject Type="Embed" ProgID="Visio.Drawing.15" ShapeID="_x0000_i1038" DrawAspect="Content" ObjectID="_1557165973"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F4387C">
        <w:rPr>
          <w:rFonts w:hint="eastAsia"/>
        </w:rPr>
        <w:t>从</w:t>
      </w:r>
      <w:r w:rsidR="00B05BB1">
        <w:rPr>
          <w:rFonts w:hint="eastAsia"/>
        </w:rPr>
        <w:t>实际</w:t>
      </w:r>
      <w:r w:rsidR="00B05BB1">
        <w:t>施工过程中</w:t>
      </w:r>
      <w:r w:rsidR="00B05BB1">
        <w:rPr>
          <w:rFonts w:hint="eastAsia"/>
        </w:rPr>
        <w:t>线缆</w:t>
      </w:r>
      <w:r w:rsidR="00B05BB1">
        <w:t>安装难度</w:t>
      </w:r>
      <w:r w:rsidR="00B05BB1">
        <w:rPr>
          <w:rFonts w:hint="eastAsia"/>
        </w:rPr>
        <w:t>较大</w:t>
      </w:r>
      <w:r w:rsidR="00F4387C">
        <w:rPr>
          <w:rFonts w:hint="eastAsia"/>
        </w:rPr>
        <w:t>的</w:t>
      </w:r>
      <w:r w:rsidR="00F4387C">
        <w:t>实际问题出发</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w:t>
      </w:r>
      <w:r w:rsidR="00DD3E95">
        <w:rPr>
          <w:rFonts w:hint="eastAsia"/>
        </w:rPr>
        <w:t>进行</w:t>
      </w:r>
      <w:r w:rsidR="00DD3E95">
        <w:t>具体介绍</w:t>
      </w:r>
      <w:r w:rsidR="00592B61">
        <w:rPr>
          <w:rFonts w:hint="eastAsia"/>
        </w:rPr>
        <w:t>，最终</w:t>
      </w:r>
      <w:r w:rsidR="00592B61">
        <w:t>实现无线谐振式路面状态传感器系统的设计</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145E0">
        <w:t>说明是</w:t>
      </w:r>
      <w:r w:rsidR="008145E0">
        <w:rPr>
          <w:rFonts w:hint="eastAsia"/>
        </w:rPr>
        <w:t>：</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FD340D">
        <w:t>数据的观察</w:t>
      </w:r>
      <w:r w:rsidR="00FD340D">
        <w:rPr>
          <w:rFonts w:hint="eastAsia"/>
        </w:rPr>
        <w:t>和</w:t>
      </w:r>
      <w:r w:rsidR="002E4BB6">
        <w:t>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w:t>
      </w:r>
      <w:r w:rsidR="008549CB">
        <w:t>谐振频率</w:t>
      </w:r>
      <w:r>
        <w:t>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w:t>
      </w:r>
      <w:r w:rsidR="008549CB">
        <w:t>谐振频率</w:t>
      </w:r>
      <w:r w:rsidR="00B73A95">
        <w:t>。</w:t>
      </w:r>
    </w:p>
    <w:p w:rsidR="00F778D3" w:rsidRDefault="00FD340D" w:rsidP="00F778D3">
      <w:pPr>
        <w:pStyle w:val="af1"/>
      </w:pPr>
      <w:r>
        <w:object w:dxaOrig="15825" w:dyaOrig="8536">
          <v:shape id="_x0000_i1039" type="#_x0000_t75" style="width:326.6pt;height:175.7pt" o:ole="">
            <v:imagedata r:id="rId70" o:title=""/>
          </v:shape>
          <o:OLEObject Type="Embed" ProgID="Visio.Drawing.15" ShapeID="_x0000_i1039" DrawAspect="Content" ObjectID="_1557165974"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sidR="00FD340D">
        <w:rPr>
          <w:rFonts w:hint="eastAsia"/>
        </w:rPr>
        <w:t>和</w:t>
      </w:r>
      <w:r w:rsidR="00FD340D">
        <w:t>仿真数据</w:t>
      </w:r>
      <w:r>
        <w:rPr>
          <w:rFonts w:hint="eastAsia"/>
        </w:rPr>
        <w:t>如下表</w:t>
      </w:r>
      <w:r>
        <w:t>所示</w:t>
      </w:r>
      <w:r>
        <w:rPr>
          <w:rFonts w:hint="eastAsia"/>
        </w:rPr>
        <w:t>：</w:t>
      </w:r>
    </w:p>
    <w:p w:rsidR="00F778D3" w:rsidRDefault="00B72AE0" w:rsidP="001C718F">
      <w:pPr>
        <w:pStyle w:val="af5"/>
        <w:wordWrap w:val="0"/>
        <w:jc w:val="right"/>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1C718F">
        <w:rPr>
          <w:rFonts w:hint="eastAsia"/>
        </w:rPr>
        <w:t xml:space="preserve">     </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r w:rsidR="001C718F">
        <w:rPr>
          <w:rFonts w:ascii="黑体" w:hAnsi="黑体" w:hint="eastAsia"/>
          <w:sz w:val="18"/>
          <w:szCs w:val="18"/>
        </w:rPr>
        <w:t xml:space="preserve"> </w:t>
      </w:r>
      <w:r w:rsidR="001C718F">
        <w:rPr>
          <w:rFonts w:ascii="黑体" w:hAnsi="黑体"/>
          <w:sz w:val="18"/>
          <w:szCs w:val="18"/>
        </w:rPr>
        <w:t xml:space="preserve">  </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1C718F">
      <w:pPr>
        <w:pStyle w:val="af5"/>
        <w:wordWrap w:val="0"/>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1C718F">
        <w:rPr>
          <w:rFonts w:hint="eastAsia"/>
        </w:rPr>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r w:rsidR="001C718F">
        <w:rPr>
          <w:rFonts w:ascii="黑体" w:hAnsi="黑体" w:hint="eastAsia"/>
          <w:sz w:val="18"/>
          <w:szCs w:val="18"/>
        </w:rPr>
        <w:t xml:space="preserve"> </w:t>
      </w:r>
      <w:r w:rsidR="001C718F">
        <w:rPr>
          <w:rFonts w:ascii="黑体" w:hAnsi="黑体"/>
          <w:sz w:val="18"/>
          <w:szCs w:val="18"/>
        </w:rPr>
        <w:t xml:space="preserve">  </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lastRenderedPageBreak/>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w:t>
      </w:r>
      <w:r w:rsidR="00FD340D">
        <w:rPr>
          <w:rFonts w:hint="eastAsia"/>
        </w:rPr>
        <w:t>分析可能</w:t>
      </w:r>
      <w:r w:rsidR="00FD340D">
        <w:t>是</w:t>
      </w:r>
      <w:r>
        <w:rPr>
          <w:rFonts w:hint="eastAsia"/>
        </w:rPr>
        <w:t>读取</w:t>
      </w:r>
      <w:r w:rsidR="00FD340D">
        <w:rPr>
          <w:rFonts w:hint="eastAsia"/>
        </w:rPr>
        <w:t>积冰</w:t>
      </w:r>
      <w:r w:rsidR="00FD340D">
        <w:t>（</w:t>
      </w:r>
      <w:r w:rsidR="00FD340D">
        <w:rPr>
          <w:rFonts w:hint="eastAsia"/>
        </w:rPr>
        <w:t>积水</w:t>
      </w:r>
      <w:r w:rsidR="00FD340D">
        <w:t>）</w:t>
      </w:r>
      <w:r>
        <w:rPr>
          <w:rFonts w:hint="eastAsia"/>
        </w:rPr>
        <w:t>厚度较为困难，引入系统误差；再者，冰</w:t>
      </w:r>
      <w:r w:rsidR="003144CE">
        <w:rPr>
          <w:rFonts w:hint="eastAsia"/>
        </w:rPr>
        <w:t>（水）</w:t>
      </w:r>
      <w:r>
        <w:rPr>
          <w:rFonts w:hint="eastAsia"/>
        </w:rPr>
        <w:t>层与平膜的结合</w:t>
      </w:r>
      <w:r w:rsidR="00FD340D">
        <w:rPr>
          <w:rFonts w:hint="eastAsia"/>
        </w:rPr>
        <w:t>与</w:t>
      </w:r>
      <w:r>
        <w:rPr>
          <w:rFonts w:hint="eastAsia"/>
        </w:rPr>
        <w:t>在仿真中将两者形成结合体进行仿真</w:t>
      </w:r>
      <w:r w:rsidR="00FD340D">
        <w:rPr>
          <w:rFonts w:hint="eastAsia"/>
        </w:rPr>
        <w:t>存在</w:t>
      </w:r>
      <w:r w:rsidR="00FD340D">
        <w:t>差异</w:t>
      </w:r>
      <w:r w:rsidR="00FD340D">
        <w:rPr>
          <w:rFonts w:hint="eastAsia"/>
        </w:rPr>
        <w:t>；</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186CD6">
        <w:rPr>
          <w:vertAlign w:val="superscript"/>
        </w:rPr>
        <w:t xml:space="preserve">[53]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sidR="00A94D5D">
        <w:rPr>
          <w:rFonts w:hint="eastAsia"/>
        </w:rPr>
        <w:t>温差</w:t>
      </w:r>
      <w:r w:rsidR="00A94D5D">
        <w:t>较大，</w:t>
      </w:r>
      <w:r>
        <w:rPr>
          <w:rFonts w:hint="eastAsia"/>
        </w:rPr>
        <w:t>比较</w:t>
      </w:r>
      <w:r>
        <w:t>恶劣的地方，对传感器的温度特性提出的较高的要求。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高低温箱</w:t>
      </w:r>
      <w:r w:rsidR="00A65EA3">
        <w:t>制造</w:t>
      </w:r>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3</w:t>
      </w:r>
      <w:r>
        <w:fldChar w:fldCharType="end"/>
      </w:r>
      <w:r>
        <w:t xml:space="preserve"> </w:t>
      </w:r>
      <w:r w:rsidR="00F778D3">
        <w:rPr>
          <w:rFonts w:hint="eastAsia"/>
        </w:rPr>
        <w:t>不同</w:t>
      </w:r>
      <w:r w:rsidR="00F778D3">
        <w:t>温度下</w:t>
      </w:r>
      <w:r w:rsidR="008549CB">
        <w:rPr>
          <w:rFonts w:hint="eastAsia"/>
        </w:rPr>
        <w:t>谐振频率</w:t>
      </w:r>
      <w:r w:rsidR="00F778D3">
        <w:t>表</w:t>
      </w:r>
    </w:p>
    <w:tbl>
      <w:tblPr>
        <w:tblStyle w:val="a8"/>
        <w:tblW w:w="0" w:type="auto"/>
        <w:jc w:val="center"/>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arto="http://schemas.microsoft.com/office/word/2006/arto"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℃到60</w:t>
      </w:r>
      <w:r w:rsidRPr="003F3143">
        <w:rPr>
          <w:rFonts w:ascii="宋体" w:hAnsi="宋体" w:cs="宋体" w:hint="eastAsia"/>
        </w:rPr>
        <w:t>℃</w:t>
      </w:r>
      <w:r w:rsidR="00273E35">
        <w:rPr>
          <w:rFonts w:ascii="宋体" w:hAnsi="宋体" w:hint="eastAsia"/>
        </w:rPr>
        <w:t>的温差，</w:t>
      </w:r>
      <w:r w:rsidR="00202316">
        <w:rPr>
          <w:rFonts w:ascii="宋体" w:hAnsi="宋体" w:hint="eastAsia"/>
        </w:rPr>
        <w:t>频率</w:t>
      </w:r>
      <w:r>
        <w:rPr>
          <w:rFonts w:ascii="宋体" w:hAnsi="宋体" w:hint="eastAsia"/>
        </w:rPr>
        <w:t>变化100</w:t>
      </w:r>
      <w:r w:rsidRPr="003F3143">
        <w:rPr>
          <w:i/>
        </w:rPr>
        <w:t>Hz</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w:t>
      </w:r>
      <w:r w:rsidR="00870291">
        <w:rPr>
          <w:rFonts w:ascii="宋体" w:hAnsi="宋体" w:hint="eastAsia"/>
        </w:rPr>
        <w:t>也可能会对敏感元件的温度</w:t>
      </w:r>
      <w:r w:rsidR="00870291">
        <w:rPr>
          <w:rFonts w:ascii="宋体" w:hAnsi="宋体"/>
        </w:rPr>
        <w:t>系数</w:t>
      </w:r>
      <w:r w:rsidR="00202316">
        <w:rPr>
          <w:rFonts w:ascii="宋体" w:hAnsi="宋体" w:hint="eastAsia"/>
        </w:rPr>
        <w:t>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185060" cy="145337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7112" cy="1468039"/>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rsidR="001A73C8">
        <w:t>路面状态</w:t>
      </w:r>
      <w:r w:rsidR="001A73C8">
        <w:rPr>
          <w:rFonts w:hint="eastAsia"/>
        </w:rPr>
        <w:t>是</w:t>
      </w:r>
      <w:r>
        <w:t>一个实时变化的</w:t>
      </w:r>
      <w:r>
        <w:rPr>
          <w:rFonts w:hint="eastAsia"/>
        </w:rPr>
        <w:t>过程</w:t>
      </w:r>
      <w:r>
        <w:t>，</w:t>
      </w:r>
      <w:r w:rsidR="001A73C8">
        <w:rPr>
          <w:rFonts w:hint="eastAsia"/>
        </w:rPr>
        <w:t>可能</w:t>
      </w:r>
      <w:r w:rsidR="001A73C8">
        <w:t>出现结冰和融冰的过程</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0651C6">
        <w:rPr>
          <w:rFonts w:hint="eastAsia"/>
        </w:rPr>
        <w:t>相变较快</w:t>
      </w:r>
      <w:r w:rsidR="002F3E2F">
        <w:t>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68037B1" wp14:editId="2FE571C5">
            <wp:extent cx="2535381" cy="16015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815" cy="1616937"/>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lastRenderedPageBreak/>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517569" cy="1626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6266" cy="1644595"/>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8549CB">
        <w:t>谐振频率</w:t>
      </w:r>
      <w:r w:rsidR="000F590F">
        <w:t>处的电压</w:t>
      </w:r>
      <w:r w:rsidR="000F590F">
        <w:rPr>
          <w:rFonts w:hint="eastAsia"/>
        </w:rPr>
        <w:t>相对于</w:t>
      </w:r>
      <w:r w:rsidR="000F590F">
        <w:t>其他</w:t>
      </w:r>
      <w:r w:rsidR="000F590F">
        <w:rPr>
          <w:rFonts w:hint="eastAsia"/>
        </w:rPr>
        <w:t>传感器的</w:t>
      </w:r>
      <w:r w:rsidR="000F590F">
        <w:t>电压</w:t>
      </w:r>
      <w:r w:rsidR="000F590F">
        <w:rPr>
          <w:rFonts w:hint="eastAsia"/>
        </w:rPr>
        <w:t>并没</w:t>
      </w:r>
      <w:r w:rsidR="000F590F">
        <w:rPr>
          <w:rFonts w:hint="eastAsia"/>
        </w:rPr>
        <w:lastRenderedPageBreak/>
        <w:t>有</w:t>
      </w:r>
      <w:r w:rsidR="000F590F">
        <w:t>什么</w:t>
      </w:r>
      <w:r w:rsidR="000F590F">
        <w:rPr>
          <w:rFonts w:hint="eastAsia"/>
        </w:rPr>
        <w:t>区别</w:t>
      </w:r>
      <w:r w:rsidR="00343AAB">
        <w:rPr>
          <w:rFonts w:hint="eastAsia"/>
        </w:rPr>
        <w:t>，此时，很难</w:t>
      </w:r>
      <w:r w:rsidR="00343AAB">
        <w:t>找出准确的</w:t>
      </w:r>
      <w:r w:rsidR="008549CB">
        <w:t>谐振频率</w:t>
      </w:r>
      <w:r w:rsidR="00343AAB">
        <w:t>。</w:t>
      </w:r>
    </w:p>
    <w:p w:rsidR="00343AAB" w:rsidRPr="006F2857" w:rsidRDefault="00343AAB" w:rsidP="006F2857">
      <w:pPr>
        <w:pStyle w:val="a4"/>
      </w:pPr>
      <w:r>
        <w:rPr>
          <w:rFonts w:hint="eastAsia"/>
        </w:rPr>
        <w:t>为解决积水</w:t>
      </w:r>
      <w:r>
        <w:t>积冰等</w:t>
      </w:r>
      <w:r>
        <w:rPr>
          <w:rFonts w:hint="eastAsia"/>
        </w:rPr>
        <w:t>超量程</w:t>
      </w:r>
      <w:r>
        <w:t>造成的</w:t>
      </w:r>
      <w:r w:rsidR="008549CB">
        <w:rPr>
          <w:rFonts w:hint="eastAsia"/>
        </w:rPr>
        <w:t>谐振频率</w:t>
      </w:r>
      <w:r>
        <w:t>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w:t>
      </w:r>
      <w:r w:rsidR="001F2AD3">
        <w:rPr>
          <w:rFonts w:hint="eastAsia"/>
        </w:rPr>
        <w:t>电压</w:t>
      </w:r>
      <w:r w:rsidR="005944AA">
        <w:t>值</w:t>
      </w:r>
      <w:r w:rsidR="001F2AD3">
        <w:rPr>
          <w:rFonts w:hint="eastAsia"/>
        </w:rPr>
        <w:t>大小</w:t>
      </w:r>
      <w:r w:rsidR="005944AA">
        <w:t>。</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1F2AD3">
        <w:rPr>
          <w:rFonts w:hint="eastAsia"/>
        </w:rPr>
        <w:t>几种</w:t>
      </w:r>
      <w:r w:rsidR="002247D7">
        <w:t>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0651C6">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sidR="007C323B">
        <w:rPr>
          <w:rFonts w:hint="eastAsia"/>
        </w:rPr>
        <w:t>保证表</w:t>
      </w:r>
      <w:r>
        <w:rPr>
          <w:rFonts w:hint="eastAsia"/>
        </w:rPr>
        <w:t>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rsidR="000078A1">
        <w:t>如下图所示</w:t>
      </w:r>
      <w:r w:rsidR="000078A1">
        <w:rPr>
          <w:rFonts w:hint="eastAsia"/>
        </w:rPr>
        <w:t>：</w:t>
      </w:r>
    </w:p>
    <w:p w:rsidR="009818F8" w:rsidRDefault="009818F8" w:rsidP="009818F8">
      <w:pPr>
        <w:pStyle w:val="a4"/>
        <w:ind w:firstLineChars="0" w:firstLine="0"/>
        <w:jc w:val="center"/>
      </w:pPr>
      <w:r>
        <w:rPr>
          <w:rFonts w:hint="eastAsia"/>
          <w:noProof/>
        </w:rPr>
        <w:lastRenderedPageBreak/>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9</w:t>
      </w:r>
      <w:r>
        <w:fldChar w:fldCharType="end"/>
      </w:r>
      <w:r>
        <w:t xml:space="preserve"> </w:t>
      </w:r>
      <w:r w:rsidR="00C06BB4">
        <w:rPr>
          <w:rFonts w:hint="eastAsia"/>
        </w:rPr>
        <w:t>车辆碾压</w:t>
      </w:r>
      <w:r w:rsidR="00C06BB4">
        <w:t>现场实验图</w:t>
      </w:r>
    </w:p>
    <w:p w:rsidR="0074353D" w:rsidRPr="0074353D" w:rsidRDefault="0074353D" w:rsidP="000078A1">
      <w:pPr>
        <w:pStyle w:val="a4"/>
        <w:ind w:firstLineChars="0" w:firstLine="0"/>
      </w:pP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10</w:t>
      </w:r>
      <w:r>
        <w:fldChar w:fldCharType="end"/>
      </w:r>
      <w:r>
        <w:t xml:space="preserve"> </w:t>
      </w:r>
      <w:r>
        <w:rPr>
          <w:rFonts w:hint="eastAsia"/>
        </w:rPr>
        <w:t>外界杂质</w:t>
      </w:r>
      <w:r>
        <w:t>试验图</w:t>
      </w:r>
    </w:p>
    <w:p w:rsidR="0034661B" w:rsidRDefault="0034661B" w:rsidP="007C323B">
      <w:pPr>
        <w:pStyle w:val="a4"/>
        <w:ind w:firstLineChars="0" w:firstLine="0"/>
      </w:pPr>
      <w:r>
        <w:rPr>
          <w:rFonts w:hint="eastAsia"/>
        </w:rPr>
        <w:t>试验</w:t>
      </w:r>
      <w:r w:rsidR="007C323B">
        <w:t>结果如下</w:t>
      </w:r>
      <w:r w:rsidR="007C323B">
        <w:rPr>
          <w:rFonts w:hint="eastAsia"/>
        </w:rPr>
        <w:t>表</w:t>
      </w:r>
      <w:r>
        <w:t>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sidR="000651C6">
        <w:rPr>
          <w:rFonts w:hint="eastAsia"/>
        </w:rPr>
        <w:t>需要使用额外</w:t>
      </w:r>
      <w:r w:rsidR="000651C6">
        <w:t>传感器（</w:t>
      </w:r>
      <w:r>
        <w:t>例如湿度</w:t>
      </w:r>
      <w:r w:rsidR="000651C6">
        <w:lastRenderedPageBreak/>
        <w:t>传感器</w:t>
      </w:r>
      <w:r w:rsidR="000651C6">
        <w:rPr>
          <w:rFonts w:hint="eastAsia"/>
        </w:rPr>
        <w:t>）</w:t>
      </w:r>
      <w:r>
        <w:t>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577B84">
      <w:pPr>
        <w:pStyle w:val="a4"/>
      </w:pPr>
      <w:r>
        <w:rPr>
          <w:rFonts w:hint="eastAsia"/>
        </w:rPr>
        <w:t>本章通过一系列</w:t>
      </w:r>
      <w:r>
        <w:t>试验来对传感器</w:t>
      </w:r>
      <w:r>
        <w:rPr>
          <w:rFonts w:hint="eastAsia"/>
        </w:rPr>
        <w:t>进行</w:t>
      </w:r>
      <w:r w:rsidR="00561961">
        <w:t>测试</w:t>
      </w:r>
      <w:r w:rsidR="00BC30EC">
        <w:rPr>
          <w:rFonts w:hint="eastAsia"/>
        </w:rPr>
        <w:t>和</w:t>
      </w:r>
      <w:r w:rsidR="00BC30EC">
        <w:t>验证</w:t>
      </w:r>
      <w:r w:rsidR="00561961">
        <w:rPr>
          <w:rFonts w:hint="eastAsia"/>
        </w:rPr>
        <w:t>，并</w:t>
      </w:r>
      <w:r w:rsidR="00561961">
        <w:t>针对试验出现的问题进行</w:t>
      </w:r>
      <w:r w:rsidR="00561961">
        <w:rPr>
          <w:rFonts w:hint="eastAsia"/>
        </w:rPr>
        <w:t>了</w:t>
      </w:r>
      <w:r w:rsidR="00561961">
        <w:t>分析和改进</w:t>
      </w:r>
      <w:r w:rsidR="00561961">
        <w:rPr>
          <w:rFonts w:hint="eastAsia"/>
        </w:rPr>
        <w:t>，</w:t>
      </w:r>
      <w:r w:rsidR="00561961">
        <w:t>使得传感器更为稳定。</w:t>
      </w:r>
      <w:r w:rsidR="00BC30EC">
        <w:rPr>
          <w:rFonts w:hint="eastAsia"/>
        </w:rPr>
        <w:t>同时</w:t>
      </w:r>
      <w:r w:rsidR="00BC30EC">
        <w:t>由于</w:t>
      </w:r>
      <w:r w:rsidR="00BC30EC">
        <w:rPr>
          <w:rFonts w:hint="eastAsia"/>
        </w:rPr>
        <w:t>实验室加水装置</w:t>
      </w:r>
      <w:r w:rsidR="00BC30EC">
        <w:t>和冰</w:t>
      </w:r>
      <w:r w:rsidR="00BC30EC">
        <w:rPr>
          <w:rFonts w:hint="eastAsia"/>
        </w:rPr>
        <w:t>（水）</w:t>
      </w:r>
      <w:r w:rsidR="00BC30EC">
        <w:t>层</w:t>
      </w:r>
      <w:r w:rsidR="00BC30EC">
        <w:rPr>
          <w:rFonts w:hint="eastAsia"/>
        </w:rPr>
        <w:t>厚度</w:t>
      </w:r>
      <w:r w:rsidR="00BC30EC">
        <w:t>读取</w:t>
      </w:r>
      <w:r w:rsidR="00BC30EC">
        <w:rPr>
          <w:rFonts w:hint="eastAsia"/>
        </w:rPr>
        <w:t>装置不够精细</w:t>
      </w:r>
      <w:r w:rsidR="00BC30EC">
        <w:t>，对传感器的标定</w:t>
      </w:r>
      <w:r w:rsidR="00BC30EC">
        <w:rPr>
          <w:rFonts w:hint="eastAsia"/>
        </w:rPr>
        <w:t>影响</w:t>
      </w:r>
      <w:r w:rsidR="00BC30EC">
        <w:t>较大，</w:t>
      </w:r>
      <w:r w:rsidR="00577B84">
        <w:t>仅</w:t>
      </w:r>
      <w:r w:rsidR="00577B84">
        <w:rPr>
          <w:rFonts w:hint="eastAsia"/>
        </w:rPr>
        <w:t>进行</w:t>
      </w:r>
      <w:r w:rsidR="00BC30EC">
        <w:t>粗略标定，</w:t>
      </w:r>
      <w:r w:rsidR="0026177C">
        <w:rPr>
          <w:rFonts w:hint="eastAsia"/>
        </w:rPr>
        <w:t>所以</w:t>
      </w:r>
      <w:r w:rsidR="0026177C">
        <w:t>并未</w:t>
      </w:r>
      <w:r w:rsidR="0026177C">
        <w:rPr>
          <w:rFonts w:hint="eastAsia"/>
        </w:rPr>
        <w:t>对</w:t>
      </w:r>
      <w:r w:rsidR="00BC30EC">
        <w:t>精度</w:t>
      </w:r>
      <w:r w:rsidR="0026177C">
        <w:rPr>
          <w:rFonts w:hint="eastAsia"/>
        </w:rPr>
        <w:t>进行</w:t>
      </w:r>
      <w:r w:rsidR="0026177C">
        <w:t>计算</w:t>
      </w:r>
      <w:r w:rsidR="00BC30EC">
        <w:rPr>
          <w:rFonts w:hint="eastAsia"/>
        </w:rPr>
        <w:t>。</w:t>
      </w:r>
    </w:p>
    <w:p w:rsidR="00561961" w:rsidRDefault="00561961" w:rsidP="00561961">
      <w:pPr>
        <w:pStyle w:val="a4"/>
      </w:pPr>
      <w:r>
        <w:rPr>
          <w:rFonts w:hint="eastAsia"/>
        </w:rPr>
        <w:t>与市场上使用</w:t>
      </w:r>
      <w:r>
        <w:t>较多的</w:t>
      </w:r>
      <w:r>
        <w:t>IRS31Pro</w:t>
      </w:r>
      <w:r>
        <w:rPr>
          <w:rFonts w:hint="eastAsia"/>
        </w:rPr>
        <w:t>（</w:t>
      </w:r>
      <w:r w:rsidRPr="00952F3C">
        <w:rPr>
          <w:rFonts w:hint="eastAsia"/>
        </w:rPr>
        <w:t>L</w:t>
      </w:r>
      <w:r w:rsidRPr="00952F3C">
        <w:t>U</w:t>
      </w:r>
      <w:r w:rsidRPr="00952F3C">
        <w:rPr>
          <w:rFonts w:hint="eastAsia"/>
        </w:rPr>
        <w:t>FFT</w:t>
      </w:r>
      <w:r w:rsidRPr="00952F3C">
        <w:rPr>
          <w:rFonts w:hint="eastAsia"/>
        </w:rPr>
        <w:t>公司</w:t>
      </w:r>
      <w:r>
        <w:rPr>
          <w:rFonts w:hint="eastAsia"/>
        </w:rPr>
        <w:t>）和</w:t>
      </w:r>
      <w:r>
        <w:t>DRS511</w:t>
      </w:r>
      <w:r w:rsidRPr="00952F3C">
        <w:rPr>
          <w:rFonts w:hint="eastAsia"/>
        </w:rPr>
        <w:t>（</w:t>
      </w:r>
      <w:r w:rsidRPr="00952F3C">
        <w:rPr>
          <w:rFonts w:hint="eastAsia"/>
        </w:rPr>
        <w:t>VAISALA</w:t>
      </w:r>
      <w:r w:rsidRPr="00952F3C">
        <w:rPr>
          <w:rFonts w:hint="eastAsia"/>
        </w:rPr>
        <w:t>）</w:t>
      </w:r>
      <w:r w:rsidR="00BC30EC">
        <w:rPr>
          <w:rFonts w:hint="eastAsia"/>
        </w:rPr>
        <w:t>路面</w:t>
      </w:r>
      <w:r w:rsidR="00BC30EC">
        <w:t>状态传感器</w:t>
      </w:r>
      <w:r>
        <w:t>进行比较</w:t>
      </w:r>
      <w:r>
        <w:rPr>
          <w:rFonts w:hint="eastAsia"/>
        </w:rPr>
        <w:t>，本传感器</w:t>
      </w:r>
      <w:r>
        <w:t>性能</w:t>
      </w:r>
      <w:r>
        <w:rPr>
          <w:rFonts w:hint="eastAsia"/>
        </w:rPr>
        <w:t>更优。其具体参数</w:t>
      </w:r>
      <w:r>
        <w:t>如下</w:t>
      </w:r>
      <w:r>
        <w:rPr>
          <w:rFonts w:hint="eastAsia"/>
        </w:rPr>
        <w:t>表</w:t>
      </w:r>
      <w:r>
        <w:t>所示：</w:t>
      </w:r>
    </w:p>
    <w:p w:rsidR="00561961" w:rsidRPr="00AD57F2" w:rsidRDefault="00561961" w:rsidP="00561961">
      <w:pPr>
        <w:pStyle w:val="af5"/>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00186CD6">
        <w:rPr>
          <w:noProof/>
        </w:rPr>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980"/>
        <w:gridCol w:w="1417"/>
        <w:gridCol w:w="993"/>
        <w:gridCol w:w="1701"/>
      </w:tblGrid>
      <w:tr w:rsidR="00561961" w:rsidTr="00BB5F8C">
        <w:trPr>
          <w:trHeight w:val="317"/>
          <w:jc w:val="center"/>
        </w:trPr>
        <w:tc>
          <w:tcPr>
            <w:tcW w:w="1980" w:type="dxa"/>
            <w:vAlign w:val="center"/>
          </w:tcPr>
          <w:p w:rsidR="00561961" w:rsidRPr="00B55B62" w:rsidRDefault="00561961" w:rsidP="00BB5F8C">
            <w:pPr>
              <w:pStyle w:val="a4"/>
              <w:spacing w:line="240" w:lineRule="auto"/>
              <w:ind w:firstLineChars="0" w:firstLine="0"/>
              <w:jc w:val="center"/>
              <w:rPr>
                <w:b/>
                <w:sz w:val="18"/>
                <w:szCs w:val="18"/>
              </w:rPr>
            </w:pPr>
            <w:r w:rsidRPr="00B55B62">
              <w:rPr>
                <w:rFonts w:hint="eastAsia"/>
                <w:b/>
                <w:sz w:val="18"/>
                <w:szCs w:val="18"/>
              </w:rPr>
              <w:t>产品</w:t>
            </w:r>
          </w:p>
        </w:tc>
        <w:tc>
          <w:tcPr>
            <w:tcW w:w="1417"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冰</w:t>
            </w:r>
            <w:r>
              <w:rPr>
                <w:b/>
                <w:sz w:val="18"/>
                <w:szCs w:val="18"/>
              </w:rPr>
              <w:t>厚度</w:t>
            </w:r>
          </w:p>
        </w:tc>
        <w:tc>
          <w:tcPr>
            <w:tcW w:w="993"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水</w:t>
            </w:r>
            <w:r>
              <w:rPr>
                <w:b/>
                <w:sz w:val="18"/>
                <w:szCs w:val="18"/>
              </w:rPr>
              <w:t>厚度</w:t>
            </w:r>
          </w:p>
        </w:tc>
        <w:tc>
          <w:tcPr>
            <w:tcW w:w="1701"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表面</w:t>
            </w:r>
            <w:r>
              <w:rPr>
                <w:b/>
                <w:sz w:val="18"/>
                <w:szCs w:val="18"/>
              </w:rPr>
              <w:t>温度测量范围</w:t>
            </w:r>
          </w:p>
        </w:tc>
      </w:tr>
      <w:tr w:rsidR="00561961" w:rsidTr="00BB5F8C">
        <w:trPr>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7"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无法定量</w:t>
            </w:r>
            <w:r>
              <w:rPr>
                <w:sz w:val="18"/>
                <w:szCs w:val="18"/>
              </w:rPr>
              <w:t>测量</w:t>
            </w:r>
          </w:p>
        </w:tc>
        <w:tc>
          <w:tcPr>
            <w:tcW w:w="993"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BB5F8C">
            <w:pPr>
              <w:pStyle w:val="a4"/>
              <w:spacing w:line="240" w:lineRule="auto"/>
              <w:ind w:firstLineChars="0" w:firstLine="0"/>
              <w:jc w:val="center"/>
              <w:rPr>
                <w:sz w:val="18"/>
                <w:szCs w:val="18"/>
              </w:rPr>
            </w:pPr>
            <w:r>
              <w:rPr>
                <w:sz w:val="18"/>
                <w:szCs w:val="18"/>
              </w:rPr>
              <w:t>-40~</w:t>
            </w:r>
            <w:r w:rsidRPr="00B55B62">
              <w:rPr>
                <w:sz w:val="18"/>
                <w:szCs w:val="18"/>
              </w:rPr>
              <w:t>70°C</w:t>
            </w:r>
          </w:p>
        </w:tc>
      </w:tr>
      <w:tr w:rsidR="00561961" w:rsidTr="00BB5F8C">
        <w:trPr>
          <w:trHeight w:val="347"/>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sidRPr="00171083">
              <w:rPr>
                <w:rFonts w:hint="eastAsia"/>
                <w:sz w:val="18"/>
                <w:szCs w:val="18"/>
              </w:rPr>
              <w:t>DRS511</w:t>
            </w:r>
            <w:r w:rsidRPr="00171083">
              <w:rPr>
                <w:rFonts w:hint="eastAsia"/>
                <w:sz w:val="18"/>
                <w:szCs w:val="18"/>
              </w:rPr>
              <w:t>（</w:t>
            </w:r>
            <w:r w:rsidRPr="00171083">
              <w:rPr>
                <w:rFonts w:hint="eastAsia"/>
                <w:sz w:val="18"/>
                <w:szCs w:val="18"/>
              </w:rPr>
              <w:t>VAISALA</w:t>
            </w:r>
            <w:r w:rsidRPr="00171083">
              <w:rPr>
                <w:rFonts w:hint="eastAsia"/>
                <w:sz w:val="18"/>
                <w:szCs w:val="18"/>
              </w:rPr>
              <w:t>）</w:t>
            </w:r>
          </w:p>
        </w:tc>
        <w:tc>
          <w:tcPr>
            <w:tcW w:w="1417" w:type="dxa"/>
            <w:vAlign w:val="center"/>
          </w:tcPr>
          <w:p w:rsidR="00561961" w:rsidRDefault="00561961" w:rsidP="00BB5F8C">
            <w:pPr>
              <w:pStyle w:val="a4"/>
              <w:spacing w:line="240" w:lineRule="auto"/>
              <w:ind w:firstLineChars="0" w:firstLine="0"/>
              <w:jc w:val="center"/>
              <w:rPr>
                <w:sz w:val="18"/>
                <w:szCs w:val="18"/>
              </w:rPr>
            </w:pPr>
            <w:r>
              <w:rPr>
                <w:rFonts w:hint="eastAsia"/>
                <w:sz w:val="18"/>
                <w:szCs w:val="18"/>
              </w:rPr>
              <w:t>无法</w:t>
            </w:r>
            <w:r>
              <w:rPr>
                <w:sz w:val="18"/>
                <w:szCs w:val="18"/>
              </w:rPr>
              <w:t>定量测量</w:t>
            </w:r>
          </w:p>
        </w:tc>
        <w:tc>
          <w:tcPr>
            <w:tcW w:w="993" w:type="dxa"/>
            <w:vAlign w:val="center"/>
          </w:tcPr>
          <w:p w:rsidR="00561961"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~8</w:t>
            </w:r>
            <w:r w:rsidRPr="00171083">
              <w:rPr>
                <w:i/>
                <w:sz w:val="18"/>
                <w:szCs w:val="18"/>
              </w:rPr>
              <w:t>mm</w:t>
            </w:r>
          </w:p>
        </w:tc>
        <w:tc>
          <w:tcPr>
            <w:tcW w:w="1701" w:type="dxa"/>
            <w:vAlign w:val="center"/>
          </w:tcPr>
          <w:p w:rsidR="00561961" w:rsidRDefault="00561961" w:rsidP="00BB5F8C">
            <w:pPr>
              <w:pStyle w:val="a4"/>
              <w:spacing w:line="240" w:lineRule="auto"/>
              <w:ind w:firstLineChars="0" w:firstLine="0"/>
              <w:jc w:val="center"/>
              <w:rPr>
                <w:sz w:val="18"/>
                <w:szCs w:val="18"/>
              </w:rPr>
            </w:pPr>
            <w:r>
              <w:rPr>
                <w:sz w:val="18"/>
                <w:szCs w:val="18"/>
              </w:rPr>
              <w:t>-50~8</w:t>
            </w:r>
            <w:r w:rsidRPr="00B55B62">
              <w:rPr>
                <w:sz w:val="18"/>
                <w:szCs w:val="18"/>
              </w:rPr>
              <w:t>0°C</w:t>
            </w:r>
          </w:p>
        </w:tc>
      </w:tr>
      <w:tr w:rsidR="00561961" w:rsidTr="00BB5F8C">
        <w:trPr>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本传感器</w:t>
            </w:r>
          </w:p>
        </w:tc>
        <w:tc>
          <w:tcPr>
            <w:tcW w:w="1417"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993"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BB5F8C">
            <w:pPr>
              <w:pStyle w:val="a4"/>
              <w:spacing w:line="240" w:lineRule="auto"/>
              <w:ind w:firstLineChars="0" w:firstLine="0"/>
              <w:jc w:val="center"/>
              <w:rPr>
                <w:sz w:val="18"/>
                <w:szCs w:val="18"/>
              </w:rPr>
            </w:pPr>
            <w:r>
              <w:rPr>
                <w:sz w:val="18"/>
                <w:szCs w:val="18"/>
              </w:rPr>
              <w:t>-50~8</w:t>
            </w:r>
            <w:r w:rsidRPr="00B55B62">
              <w:rPr>
                <w:sz w:val="18"/>
                <w:szCs w:val="18"/>
              </w:rPr>
              <w:t>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119B6">
        <w:rPr>
          <w:rFonts w:hint="eastAsia"/>
        </w:rPr>
        <w:t>谐振</w:t>
      </w:r>
      <w:r w:rsidR="00CE4778">
        <w:t>频率测量法</w:t>
      </w:r>
      <w:r w:rsidR="00526F88">
        <w:rPr>
          <w:rFonts w:hint="eastAsia"/>
        </w:rPr>
        <w:t>来</w:t>
      </w:r>
      <w:r w:rsidR="00526F88">
        <w:t>进行研究分析</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A66802">
        <w:t>最大，相应正压电效应产生的电流</w:t>
      </w:r>
      <w:r w:rsidR="00A66802">
        <w:rPr>
          <w:rFonts w:hint="eastAsia"/>
        </w:rPr>
        <w:t>经</w:t>
      </w:r>
      <w:r w:rsidR="00A66802">
        <w:t>转换后的电压也最大</w:t>
      </w:r>
      <w:r w:rsidR="00007BCB">
        <w:t>，最大电压值对应的频率为谐振频率。</w:t>
      </w:r>
    </w:p>
    <w:p w:rsidR="00526F88" w:rsidRDefault="00901BE2" w:rsidP="008E697A">
      <w:pPr>
        <w:pStyle w:val="a4"/>
      </w:pPr>
      <w:r>
        <w:rPr>
          <w:rFonts w:hint="eastAsia"/>
        </w:rPr>
        <w:t>为</w:t>
      </w:r>
      <w:r>
        <w:t>弄清谐振</w:t>
      </w:r>
      <w:r>
        <w:rPr>
          <w:rFonts w:hint="eastAsia"/>
        </w:rPr>
        <w:t>频率</w:t>
      </w:r>
      <w:r>
        <w:t>的影响因素，</w:t>
      </w:r>
      <w:r w:rsidR="003119FC">
        <w:rPr>
          <w:rFonts w:hint="eastAsia"/>
        </w:rPr>
        <w:t>将敏感</w:t>
      </w:r>
      <w:r w:rsidR="003119FC">
        <w:t>元件简化</w:t>
      </w:r>
      <w:r w:rsidR="003119FC">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93445B">
        <w:rPr>
          <w:rFonts w:hint="eastAsia"/>
        </w:rPr>
        <w:t>得知</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2414E5">
        <w:rPr>
          <w:rFonts w:hint="eastAsia"/>
        </w:rPr>
        <w:t>能对</w:t>
      </w:r>
      <w:r w:rsidR="002414E5">
        <w:t>冰和水</w:t>
      </w:r>
      <w:r w:rsidR="002414E5">
        <w:rPr>
          <w:rFonts w:hint="eastAsia"/>
        </w:rPr>
        <w:t>进行</w:t>
      </w:r>
      <w:r w:rsidR="00526F88">
        <w:rPr>
          <w:rFonts w:hint="eastAsia"/>
        </w:rPr>
        <w:t>定性</w:t>
      </w:r>
      <w:r w:rsidR="00526F88">
        <w:t>检测和</w:t>
      </w:r>
      <w:r w:rsidR="00526F88">
        <w:rPr>
          <w:rFonts w:hint="eastAsia"/>
        </w:rPr>
        <w:t>定量</w:t>
      </w:r>
      <w:r w:rsidR="00526F88">
        <w:t>测量</w:t>
      </w:r>
      <w:r w:rsidR="002414E5">
        <w:rPr>
          <w:rFonts w:hint="eastAsia"/>
        </w:rPr>
        <w:t>，</w:t>
      </w:r>
      <w:r w:rsidR="002414E5">
        <w:t>使用于路面状态检测</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8549CB">
        <w:t>谐振频率</w:t>
      </w:r>
      <w:r w:rsidR="00B15401">
        <w:t>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rsidR="00FD78C2">
        <w:rPr>
          <w:rFonts w:hint="eastAsia"/>
        </w:rPr>
        <w:t>站</w:t>
      </w:r>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sidR="00B94FB7">
        <w:rPr>
          <w:rFonts w:hint="eastAsia"/>
        </w:rPr>
        <w:t>其中</w:t>
      </w:r>
      <w:r>
        <w:t>有线</w:t>
      </w:r>
      <w:r>
        <w:rPr>
          <w:rFonts w:hint="eastAsia"/>
        </w:rPr>
        <w:t>谐振式</w:t>
      </w:r>
      <w:r>
        <w:t>路面状态传感器系统</w:t>
      </w:r>
      <w:r w:rsidR="00526F88">
        <w:rPr>
          <w:rFonts w:hint="eastAsia"/>
        </w:rPr>
        <w:t>在</w:t>
      </w:r>
      <w:r w:rsidR="00B15401">
        <w:rPr>
          <w:rFonts w:hint="eastAsia"/>
        </w:rPr>
        <w:lastRenderedPageBreak/>
        <w:t>北欧挪威</w:t>
      </w:r>
      <w:r w:rsidR="00526F88">
        <w:t>实际路段进行路面状态</w:t>
      </w:r>
      <w:r w:rsidR="00526F88">
        <w:rPr>
          <w:rFonts w:hint="eastAsia"/>
        </w:rPr>
        <w:t>检测</w:t>
      </w:r>
      <w:r w:rsidR="00526F88">
        <w:t>试验，取得良好效果。</w:t>
      </w:r>
    </w:p>
    <w:p w:rsidR="00CB3E8D" w:rsidRDefault="00CB3E8D" w:rsidP="00526F88">
      <w:pPr>
        <w:pStyle w:val="a4"/>
      </w:pPr>
      <w:r>
        <w:rPr>
          <w:rFonts w:hint="eastAsia"/>
        </w:rPr>
        <w:t>但传感器</w:t>
      </w:r>
      <w:r>
        <w:t>仍</w:t>
      </w:r>
      <w:r>
        <w:rPr>
          <w:rFonts w:hint="eastAsia"/>
        </w:rPr>
        <w:t>存在</w:t>
      </w:r>
      <w:r>
        <w:t>一定的缺点，受其原理限制，传感器并不能真正实现冰水混合物的测量，仅</w:t>
      </w:r>
      <w:r>
        <w:rPr>
          <w:rFonts w:hint="eastAsia"/>
        </w:rPr>
        <w:t>能</w:t>
      </w:r>
      <w:r>
        <w:t>对相变较快的变化情况进行测量；同时，传感器</w:t>
      </w:r>
      <w:r>
        <w:rPr>
          <w:rFonts w:hint="eastAsia"/>
        </w:rPr>
        <w:t>也</w:t>
      </w:r>
      <w:r>
        <w:t>存在受稀泥</w:t>
      </w:r>
      <w:r>
        <w:rPr>
          <w:rFonts w:hint="eastAsia"/>
        </w:rPr>
        <w:t>影响</w:t>
      </w:r>
      <w:r>
        <w:t>较为严重</w:t>
      </w:r>
      <w:r>
        <w:rPr>
          <w:rFonts w:hint="eastAsia"/>
        </w:rPr>
        <w:t>的</w:t>
      </w:r>
      <w:r>
        <w:t>缺点。</w:t>
      </w:r>
    </w:p>
    <w:p w:rsidR="00344901" w:rsidRDefault="00BD2F15" w:rsidP="00F146E2">
      <w:pPr>
        <w:pStyle w:val="2"/>
        <w:numPr>
          <w:ilvl w:val="1"/>
          <w:numId w:val="1"/>
        </w:numPr>
      </w:pPr>
      <w:bookmarkStart w:id="91" w:name="_Toc480213577"/>
      <w:bookmarkStart w:id="92" w:name="_Toc482948176"/>
      <w:r>
        <w:rPr>
          <w:rFonts w:hint="eastAsia"/>
        </w:rPr>
        <w:t>展望</w:t>
      </w:r>
      <w:bookmarkEnd w:id="91"/>
      <w:bookmarkEnd w:id="92"/>
    </w:p>
    <w:p w:rsidR="00191E8A" w:rsidRDefault="00484A4B" w:rsidP="00F146E2">
      <w:pPr>
        <w:pStyle w:val="a4"/>
      </w:pPr>
      <w:r>
        <w:t>应该</w:t>
      </w:r>
      <w:r>
        <w:rPr>
          <w:rFonts w:hint="eastAsia"/>
        </w:rPr>
        <w:t>从</w:t>
      </w:r>
      <w:r>
        <w:t>传感器中挖掘更多的有用信息进行路面状态的测量</w:t>
      </w:r>
      <w:r>
        <w:rPr>
          <w:rFonts w:hint="eastAsia"/>
        </w:rPr>
        <w:t>。</w:t>
      </w:r>
      <w:r w:rsidR="00CD6C72">
        <w:rPr>
          <w:rFonts w:hint="eastAsia"/>
        </w:rPr>
        <w:t>现有进行</w:t>
      </w:r>
      <w:r w:rsidR="00CD6C72">
        <w:t>路面状态判断的有用参数仅有频率、电压以及温度</w:t>
      </w:r>
      <w:r w:rsidR="00CD6C72">
        <w:rPr>
          <w:rFonts w:hint="eastAsia"/>
        </w:rPr>
        <w:t>。</w:t>
      </w:r>
      <w:r>
        <w:rPr>
          <w:rFonts w:hint="eastAsia"/>
        </w:rPr>
        <w:t>而</w:t>
      </w:r>
      <w:r w:rsidR="00CD6C72">
        <w:t>测量</w:t>
      </w:r>
      <w:r w:rsidR="00CD6C72">
        <w:rPr>
          <w:rFonts w:hint="eastAsia"/>
        </w:rPr>
        <w:t>过程</w:t>
      </w:r>
      <w:r w:rsidR="00CD6C72">
        <w:t>中的频率和电压类似于幅频响应，可以</w:t>
      </w:r>
      <w:r w:rsidR="00CD6C72">
        <w:rPr>
          <w:rFonts w:hint="eastAsia"/>
        </w:rPr>
        <w:t>引入</w:t>
      </w:r>
      <w:r w:rsidR="00CD6C72">
        <w:t>品质因数</w:t>
      </w:r>
      <w:r w:rsidR="00CD6C72">
        <w:t>Q</w:t>
      </w:r>
      <w:r w:rsidR="00CD6C72">
        <w:t>值作为新的</w:t>
      </w:r>
      <w:r w:rsidR="00CD6C72">
        <w:rPr>
          <w:rFonts w:hint="eastAsia"/>
        </w:rPr>
        <w:t>辅助</w:t>
      </w:r>
      <w:r w:rsidR="00CD6C72">
        <w:t>判别参数。</w:t>
      </w:r>
    </w:p>
    <w:p w:rsidR="00F146E2" w:rsidRDefault="00C37797" w:rsidP="00F146E2">
      <w:pPr>
        <w:pStyle w:val="a4"/>
      </w:pPr>
      <w:r>
        <w:rPr>
          <w:rFonts w:hint="eastAsia"/>
        </w:rPr>
        <w:t>引入外部</w:t>
      </w:r>
      <w:r>
        <w:t>传感器</w:t>
      </w:r>
      <w:r>
        <w:rPr>
          <w:rFonts w:hint="eastAsia"/>
        </w:rPr>
        <w:t>参数</w:t>
      </w:r>
      <w:r>
        <w:t>，</w:t>
      </w:r>
      <w:r>
        <w:rPr>
          <w:rFonts w:hint="eastAsia"/>
        </w:rPr>
        <w:t>如</w:t>
      </w:r>
      <w:r w:rsidR="00F146E2">
        <w:t>引入气象站</w:t>
      </w:r>
      <w:r w:rsidR="00F146E2">
        <w:rPr>
          <w:rFonts w:hint="eastAsia"/>
        </w:rPr>
        <w:t>的</w:t>
      </w:r>
      <w:r w:rsidR="00F146E2">
        <w:t>其他气象信息</w:t>
      </w:r>
      <w:r w:rsidR="00F146E2">
        <w:rPr>
          <w:rFonts w:hint="eastAsia"/>
        </w:rPr>
        <w:t>，</w:t>
      </w:r>
      <w:r w:rsidR="00F146E2">
        <w:t>如风速、湿度等，便能通过一定的数据融合的算法，能够更加精准的判别路面状态，甚至能够</w:t>
      </w:r>
      <w:r w:rsidR="00F146E2">
        <w:rPr>
          <w:rFonts w:hint="eastAsia"/>
        </w:rPr>
        <w:t>提前预报</w:t>
      </w:r>
      <w:r w:rsidR="00F146E2">
        <w:t>路面结冰情况。</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0099706D">
        <w:rPr>
          <w:rFonts w:ascii="Times New Roman" w:eastAsia="宋体" w:hAnsi="Times New Roman" w:cs="Times New Roman" w:hint="eastAsia"/>
          <w:bCs/>
          <w:sz w:val="24"/>
          <w:szCs w:val="24"/>
        </w:rPr>
        <w:t>让我</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0099706D">
        <w:rPr>
          <w:rFonts w:ascii="Times New Roman" w:eastAsia="宋体" w:hAnsi="Times New Roman" w:cs="Times New Roman" w:hint="eastAsia"/>
          <w:bCs/>
          <w:sz w:val="24"/>
          <w:szCs w:val="24"/>
        </w:rPr>
        <w:t>我</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；让</w:t>
      </w:r>
      <w:r w:rsidR="0099706D">
        <w:rPr>
          <w:rFonts w:ascii="Times New Roman" w:eastAsia="宋体" w:hAnsi="Times New Roman" w:cs="Times New Roman" w:hint="eastAsia"/>
          <w:bCs/>
          <w:sz w:val="24"/>
          <w:szCs w:val="24"/>
        </w:rPr>
        <w:t>我</w:t>
      </w:r>
      <w:r w:rsidRPr="0006510E">
        <w:rPr>
          <w:rFonts w:ascii="Times New Roman" w:eastAsia="宋体" w:hAnsi="Times New Roman" w:cs="Times New Roman" w:hint="eastAsia"/>
          <w:bCs/>
          <w:sz w:val="24"/>
          <w:szCs w:val="24"/>
        </w:rPr>
        <w:t>更加</w:t>
      </w:r>
      <w:r w:rsidRPr="0006510E">
        <w:rPr>
          <w:rFonts w:ascii="Times New Roman" w:eastAsia="宋体" w:hAnsi="Times New Roman" w:cs="Times New Roman"/>
          <w:bCs/>
          <w:sz w:val="24"/>
          <w:szCs w:val="24"/>
        </w:rPr>
        <w:t>明白</w:t>
      </w:r>
      <w:r w:rsidRPr="0099706D">
        <w:rPr>
          <w:rFonts w:asciiTheme="minorEastAsia" w:hAnsiTheme="minorEastAsia" w:cs="Times New Roman"/>
          <w:bCs/>
          <w:sz w:val="24"/>
          <w:szCs w:val="24"/>
        </w:rPr>
        <w:t>“</w:t>
      </w:r>
      <w:r w:rsidRPr="0099706D">
        <w:rPr>
          <w:rFonts w:asciiTheme="minorEastAsia" w:hAnsiTheme="minorEastAsia" w:cs="Times New Roman" w:hint="eastAsia"/>
          <w:bCs/>
          <w:sz w:val="24"/>
          <w:szCs w:val="24"/>
        </w:rPr>
        <w:t>知其然而</w:t>
      </w:r>
      <w:r w:rsidRPr="0099706D">
        <w:rPr>
          <w:rFonts w:asciiTheme="minorEastAsia" w:hAnsiTheme="minorEastAsia" w:cs="Times New Roman"/>
          <w:bCs/>
          <w:sz w:val="24"/>
          <w:szCs w:val="24"/>
        </w:rPr>
        <w:t>知其所以然”</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w:t>
      </w:r>
      <w:r w:rsidR="0099706D">
        <w:rPr>
          <w:rFonts w:ascii="Times New Roman" w:eastAsia="宋体" w:hAnsi="Times New Roman" w:cs="Times New Roman" w:hint="eastAsia"/>
          <w:bCs/>
          <w:sz w:val="24"/>
          <w:szCs w:val="24"/>
        </w:rPr>
        <w:t>他们</w:t>
      </w:r>
      <w:r w:rsidRPr="0006510E">
        <w:rPr>
          <w:rFonts w:ascii="Times New Roman" w:eastAsia="宋体" w:hAnsi="Times New Roman" w:cs="Times New Roman"/>
          <w:bCs/>
          <w:sz w:val="24"/>
          <w:szCs w:val="24"/>
        </w:rPr>
        <w:t>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00B06752">
        <w:rPr>
          <w:rFonts w:ascii="Times New Roman" w:eastAsia="宋体" w:hAnsi="Times New Roman" w:cs="Times New Roman" w:hint="eastAsia"/>
          <w:bCs/>
          <w:sz w:val="24"/>
          <w:szCs w:val="24"/>
        </w:rPr>
        <w:t>东西</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00090F75">
        <w:rPr>
          <w:rFonts w:ascii="Times New Roman" w:eastAsia="宋体" w:hAnsi="Times New Roman" w:cs="Times New Roman" w:hint="eastAsia"/>
          <w:bCs/>
          <w:sz w:val="24"/>
          <w:szCs w:val="24"/>
        </w:rPr>
        <w:t>同学</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提供帮助的桂康</w:t>
      </w:r>
      <w:r w:rsidR="00090F75">
        <w:rPr>
          <w:rFonts w:ascii="Times New Roman" w:eastAsia="宋体" w:hAnsi="Times New Roman" w:cs="Times New Roman" w:hint="eastAsia"/>
          <w:bCs/>
          <w:sz w:val="24"/>
          <w:szCs w:val="24"/>
        </w:rPr>
        <w:t>博士</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equipment—RIDE[J].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00E800FC">
        <w:rPr>
          <w:rFonts w:hint="eastAsia"/>
        </w:rPr>
        <w:t>[C].</w:t>
      </w:r>
      <w:r w:rsidRPr="006F651D">
        <w:rPr>
          <w:rFonts w:hint="eastAsia"/>
        </w:rPr>
        <w:t xml:space="preserve">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Pasero E, Riccardi M, Meindl T B. Multi-frequency capacitive measurement device and a method of operating the same: US, US7205780[P]. 2007.</w:t>
      </w:r>
      <w:bookmarkEnd w:id="111"/>
    </w:p>
    <w:p w:rsidR="00D4731C" w:rsidRDefault="00D4731C" w:rsidP="00D4731C">
      <w:pPr>
        <w:pStyle w:val="a4"/>
        <w:numPr>
          <w:ilvl w:val="0"/>
          <w:numId w:val="12"/>
        </w:numPr>
        <w:ind w:firstLineChars="0"/>
      </w:pPr>
      <w:bookmarkStart w:id="112" w:name="_Ref483344009"/>
      <w:r w:rsidRPr="00D4731C">
        <w:rPr>
          <w:rFonts w:hint="eastAsia"/>
        </w:rPr>
        <w:t>谭舒亚</w:t>
      </w:r>
      <w:r w:rsidRPr="00D4731C">
        <w:rPr>
          <w:rFonts w:hint="eastAsia"/>
        </w:rPr>
        <w:t xml:space="preserve">, </w:t>
      </w:r>
      <w:r w:rsidRPr="00D4731C">
        <w:rPr>
          <w:rFonts w:hint="eastAsia"/>
        </w:rPr>
        <w:t>葛俊锋</w:t>
      </w:r>
      <w:r w:rsidRPr="00D4731C">
        <w:rPr>
          <w:rFonts w:hint="eastAsia"/>
        </w:rPr>
        <w:t xml:space="preserve">, </w:t>
      </w:r>
      <w:r w:rsidRPr="00D4731C">
        <w:rPr>
          <w:rFonts w:hint="eastAsia"/>
        </w:rPr>
        <w:t>叶林</w:t>
      </w:r>
      <w:r w:rsidRPr="00D4731C">
        <w:rPr>
          <w:rFonts w:hint="eastAsia"/>
        </w:rPr>
        <w:t>,</w:t>
      </w:r>
      <w:r w:rsidRPr="00D4731C">
        <w:rPr>
          <w:rFonts w:hint="eastAsia"/>
        </w:rPr>
        <w:t>等</w:t>
      </w:r>
      <w:r w:rsidRPr="00D4731C">
        <w:rPr>
          <w:rFonts w:hint="eastAsia"/>
        </w:rPr>
        <w:t xml:space="preserve">. </w:t>
      </w:r>
      <w:r w:rsidRPr="00D4731C">
        <w:rPr>
          <w:rFonts w:hint="eastAsia"/>
        </w:rPr>
        <w:t>非接触式路面结冰探测技术研究进展</w:t>
      </w:r>
      <w:r w:rsidRPr="00D4731C">
        <w:rPr>
          <w:rFonts w:hint="eastAsia"/>
        </w:rPr>
        <w:t xml:space="preserve">[J]. </w:t>
      </w:r>
      <w:r w:rsidRPr="00D4731C">
        <w:rPr>
          <w:rFonts w:hint="eastAsia"/>
        </w:rPr>
        <w:t>公路</w:t>
      </w:r>
      <w:r w:rsidRPr="00D4731C">
        <w:rPr>
          <w:rFonts w:hint="eastAsia"/>
        </w:rPr>
        <w:t>, 2015(6):244-249.</w:t>
      </w:r>
      <w:bookmarkEnd w:id="112"/>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4"/>
    </w:p>
    <w:p w:rsidR="00A662FF" w:rsidRDefault="00A662FF" w:rsidP="009A2C75">
      <w:pPr>
        <w:pStyle w:val="a4"/>
        <w:numPr>
          <w:ilvl w:val="0"/>
          <w:numId w:val="12"/>
        </w:numPr>
        <w:ind w:firstLineChars="0"/>
      </w:pPr>
      <w:bookmarkStart w:id="115" w:name="_Ref478845526"/>
      <w:r w:rsidRPr="00A662FF">
        <w:t>Keiji, Fujimura, Takashi, Sakamoto. Road Surface Sensor[J].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L.Colace, F.Santoni. Optical road-ice detector operating in the near infrared[J].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Troiano A, Pasero E, Mesin L. New System for Detecting Road Ice Formation[J].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EF0664" w:rsidRDefault="00EF0664" w:rsidP="00EF0664">
      <w:pPr>
        <w:pStyle w:val="a4"/>
        <w:numPr>
          <w:ilvl w:val="0"/>
          <w:numId w:val="12"/>
        </w:numPr>
        <w:ind w:firstLineChars="0"/>
      </w:pPr>
      <w:bookmarkStart w:id="122" w:name="_Ref483337752"/>
      <w:r w:rsidRPr="00EF0664">
        <w:rPr>
          <w:rFonts w:hint="eastAsia"/>
        </w:rPr>
        <w:t>周灿</w:t>
      </w:r>
      <w:r w:rsidRPr="00EF0664">
        <w:rPr>
          <w:rFonts w:hint="eastAsia"/>
        </w:rPr>
        <w:t xml:space="preserve">. </w:t>
      </w:r>
      <w:r w:rsidRPr="00EF0664">
        <w:rPr>
          <w:rFonts w:hint="eastAsia"/>
        </w:rPr>
        <w:t>机载光纤结冰探测器设计与试验研究</w:t>
      </w:r>
      <w:r w:rsidRPr="00EF0664">
        <w:rPr>
          <w:rFonts w:hint="eastAsia"/>
        </w:rPr>
        <w:t xml:space="preserve">[D]. </w:t>
      </w:r>
      <w:r w:rsidRPr="00EF0664">
        <w:rPr>
          <w:rFonts w:hint="eastAsia"/>
        </w:rPr>
        <w:t>华中科技大学</w:t>
      </w:r>
      <w:r w:rsidRPr="00EF0664">
        <w:rPr>
          <w:rFonts w:hint="eastAsia"/>
        </w:rPr>
        <w:t>, 2014.</w:t>
      </w:r>
      <w:bookmarkEnd w:id="122"/>
    </w:p>
    <w:p w:rsidR="00E81036" w:rsidRDefault="00E81036" w:rsidP="00E81036">
      <w:pPr>
        <w:pStyle w:val="a4"/>
        <w:numPr>
          <w:ilvl w:val="0"/>
          <w:numId w:val="12"/>
        </w:numPr>
        <w:ind w:firstLineChars="0"/>
      </w:pPr>
      <w:bookmarkStart w:id="123" w:name="_Ref483337117"/>
      <w:r w:rsidRPr="00E81036">
        <w:rPr>
          <w:rFonts w:hint="eastAsia"/>
        </w:rPr>
        <w:t>郑燕</w:t>
      </w:r>
      <w:r w:rsidRPr="00E81036">
        <w:rPr>
          <w:rFonts w:hint="eastAsia"/>
        </w:rPr>
        <w:t xml:space="preserve">, </w:t>
      </w:r>
      <w:r w:rsidRPr="00E81036">
        <w:rPr>
          <w:rFonts w:hint="eastAsia"/>
        </w:rPr>
        <w:t>郑英</w:t>
      </w:r>
      <w:r w:rsidRPr="00E81036">
        <w:rPr>
          <w:rFonts w:hint="eastAsia"/>
        </w:rPr>
        <w:t xml:space="preserve">, </w:t>
      </w:r>
      <w:r w:rsidRPr="00E81036">
        <w:rPr>
          <w:rFonts w:hint="eastAsia"/>
        </w:rPr>
        <w:t>张杰</w:t>
      </w:r>
      <w:r w:rsidRPr="00E81036">
        <w:rPr>
          <w:rFonts w:hint="eastAsia"/>
        </w:rPr>
        <w:t>,</w:t>
      </w:r>
      <w:r w:rsidRPr="00E81036">
        <w:rPr>
          <w:rFonts w:hint="eastAsia"/>
        </w:rPr>
        <w:t>等</w:t>
      </w:r>
      <w:r w:rsidRPr="00E81036">
        <w:rPr>
          <w:rFonts w:hint="eastAsia"/>
        </w:rPr>
        <w:t xml:space="preserve">. </w:t>
      </w:r>
      <w:r w:rsidRPr="00E81036">
        <w:rPr>
          <w:rFonts w:hint="eastAsia"/>
        </w:rPr>
        <w:t>压电谐振式结冰传感器的结冰试验和数据处理</w:t>
      </w:r>
      <w:r w:rsidRPr="00E81036">
        <w:rPr>
          <w:rFonts w:hint="eastAsia"/>
        </w:rPr>
        <w:t xml:space="preserve">[J]. </w:t>
      </w:r>
      <w:r w:rsidRPr="00E81036">
        <w:rPr>
          <w:rFonts w:hint="eastAsia"/>
        </w:rPr>
        <w:t>计量与测试技术</w:t>
      </w:r>
      <w:r w:rsidRPr="00E81036">
        <w:rPr>
          <w:rFonts w:hint="eastAsia"/>
        </w:rPr>
        <w:t>, 2011, 38(2):1-3.</w:t>
      </w:r>
      <w:bookmarkEnd w:id="123"/>
    </w:p>
    <w:p w:rsidR="001552EB" w:rsidRDefault="001552EB" w:rsidP="009A2C75">
      <w:pPr>
        <w:pStyle w:val="a4"/>
        <w:numPr>
          <w:ilvl w:val="0"/>
          <w:numId w:val="12"/>
        </w:numPr>
        <w:ind w:firstLineChars="0"/>
      </w:pPr>
      <w:bookmarkStart w:id="124"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4"/>
    </w:p>
    <w:p w:rsidR="00A96B31" w:rsidRDefault="00C7398D" w:rsidP="00A96B31">
      <w:pPr>
        <w:pStyle w:val="a4"/>
        <w:numPr>
          <w:ilvl w:val="0"/>
          <w:numId w:val="12"/>
        </w:numPr>
        <w:ind w:firstLineChars="0"/>
      </w:pPr>
      <w:bookmarkStart w:id="125" w:name="_Ref479795662"/>
      <w:r w:rsidRPr="00C7398D">
        <w:t>Muralt P. PZT thin films for microsensors and actuators: Where do we stand?[J]. IEEE Transactions on Ultrasonics Ferroelectrics &amp; Frequency Control, 2000, 47(4):903-15.</w:t>
      </w:r>
      <w:bookmarkEnd w:id="125"/>
    </w:p>
    <w:p w:rsidR="00723C33" w:rsidRDefault="00723C33" w:rsidP="00723C33">
      <w:pPr>
        <w:pStyle w:val="a4"/>
        <w:numPr>
          <w:ilvl w:val="0"/>
          <w:numId w:val="12"/>
        </w:numPr>
        <w:ind w:firstLineChars="0"/>
      </w:pPr>
      <w:bookmarkStart w:id="126" w:name="_Ref479797235"/>
      <w:bookmarkStart w:id="127"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6"/>
      <w:r>
        <w:t>.</w:t>
      </w:r>
      <w:bookmarkEnd w:id="127"/>
    </w:p>
    <w:p w:rsidR="00A47D31" w:rsidRDefault="00A47D31" w:rsidP="00A47D31">
      <w:pPr>
        <w:pStyle w:val="a4"/>
        <w:numPr>
          <w:ilvl w:val="0"/>
          <w:numId w:val="12"/>
        </w:numPr>
        <w:ind w:firstLineChars="0"/>
      </w:pPr>
      <w:bookmarkStart w:id="128"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8"/>
    </w:p>
    <w:p w:rsidR="00A47D31" w:rsidRDefault="00A47D31" w:rsidP="00A47D31">
      <w:pPr>
        <w:pStyle w:val="a4"/>
        <w:numPr>
          <w:ilvl w:val="0"/>
          <w:numId w:val="12"/>
        </w:numPr>
        <w:ind w:firstLineChars="0"/>
      </w:pPr>
      <w:bookmarkStart w:id="129" w:name="_Ref479794610"/>
      <w:r w:rsidRPr="00A47D31">
        <w:rPr>
          <w:rFonts w:hint="eastAsia"/>
        </w:rPr>
        <w:lastRenderedPageBreak/>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9"/>
    </w:p>
    <w:p w:rsidR="00723C33" w:rsidRPr="00723C33" w:rsidRDefault="00723C33" w:rsidP="00723C33">
      <w:pPr>
        <w:pStyle w:val="a3"/>
        <w:numPr>
          <w:ilvl w:val="0"/>
          <w:numId w:val="12"/>
        </w:numPr>
        <w:ind w:firstLineChars="0"/>
        <w:rPr>
          <w:rFonts w:ascii="Times New Roman" w:eastAsia="宋体" w:hAnsi="Times New Roman" w:cs="Times New Roman"/>
          <w:sz w:val="24"/>
          <w:szCs w:val="24"/>
        </w:rPr>
      </w:pPr>
      <w:bookmarkStart w:id="130" w:name="_Ref483336026"/>
      <w:r w:rsidRPr="00723C33">
        <w:rPr>
          <w:rFonts w:ascii="Times New Roman" w:eastAsia="宋体" w:hAnsi="Times New Roman" w:cs="Times New Roman" w:hint="eastAsia"/>
          <w:sz w:val="24"/>
          <w:szCs w:val="24"/>
        </w:rPr>
        <w:t>王化祥</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张淑英</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传感器原理及应用</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修订版</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天津大学出版社</w:t>
      </w:r>
      <w:r w:rsidRPr="00723C33">
        <w:rPr>
          <w:rFonts w:ascii="Times New Roman" w:eastAsia="宋体" w:hAnsi="Times New Roman" w:cs="Times New Roman" w:hint="eastAsia"/>
          <w:sz w:val="24"/>
          <w:szCs w:val="24"/>
        </w:rPr>
        <w:t>,1999:96-99.</w:t>
      </w:r>
      <w:bookmarkEnd w:id="130"/>
    </w:p>
    <w:p w:rsidR="00A47D31" w:rsidRDefault="00A47D31" w:rsidP="00A47D31">
      <w:pPr>
        <w:pStyle w:val="a4"/>
        <w:numPr>
          <w:ilvl w:val="0"/>
          <w:numId w:val="12"/>
        </w:numPr>
        <w:ind w:firstLineChars="0"/>
      </w:pPr>
      <w:bookmarkStart w:id="131"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31"/>
    </w:p>
    <w:p w:rsidR="001D4BBB" w:rsidRDefault="001D4BBB" w:rsidP="001D4BBB">
      <w:pPr>
        <w:pStyle w:val="a4"/>
        <w:numPr>
          <w:ilvl w:val="0"/>
          <w:numId w:val="12"/>
        </w:numPr>
        <w:ind w:firstLineChars="0"/>
      </w:pPr>
      <w:bookmarkStart w:id="132"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2"/>
    </w:p>
    <w:p w:rsidR="001D4BBB" w:rsidRDefault="001D4BBB" w:rsidP="001D4BBB">
      <w:pPr>
        <w:pStyle w:val="a4"/>
        <w:numPr>
          <w:ilvl w:val="0"/>
          <w:numId w:val="12"/>
        </w:numPr>
        <w:ind w:firstLineChars="0"/>
      </w:pPr>
      <w:bookmarkStart w:id="133"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3"/>
    </w:p>
    <w:p w:rsidR="00C7398D" w:rsidRDefault="00C7398D" w:rsidP="00C7398D">
      <w:pPr>
        <w:pStyle w:val="a4"/>
        <w:numPr>
          <w:ilvl w:val="0"/>
          <w:numId w:val="12"/>
        </w:numPr>
        <w:ind w:firstLineChars="0"/>
      </w:pPr>
      <w:bookmarkStart w:id="134"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4"/>
    </w:p>
    <w:p w:rsidR="00D4731C" w:rsidRDefault="00D4731C" w:rsidP="00D4731C">
      <w:pPr>
        <w:pStyle w:val="a4"/>
        <w:numPr>
          <w:ilvl w:val="0"/>
          <w:numId w:val="12"/>
        </w:numPr>
        <w:ind w:firstLineChars="0"/>
      </w:pPr>
      <w:bookmarkStart w:id="135" w:name="_Ref483344281"/>
      <w:r w:rsidRPr="00A43BF5">
        <w:rPr>
          <w:rFonts w:hint="eastAsia"/>
        </w:rPr>
        <w:t>林秉敬</w:t>
      </w:r>
      <w:r w:rsidRPr="00A43BF5">
        <w:rPr>
          <w:rFonts w:hint="eastAsia"/>
        </w:rPr>
        <w:t xml:space="preserve">. </w:t>
      </w:r>
      <w:r w:rsidRPr="00A43BF5">
        <w:rPr>
          <w:rFonts w:hint="eastAsia"/>
        </w:rPr>
        <w:t>六辊可逆冷轧板形分析模型研究</w:t>
      </w:r>
      <w:r w:rsidRPr="00A43BF5">
        <w:rPr>
          <w:rFonts w:hint="eastAsia"/>
        </w:rPr>
        <w:t xml:space="preserve">[D]. </w:t>
      </w:r>
      <w:r w:rsidRPr="00A43BF5">
        <w:rPr>
          <w:rFonts w:hint="eastAsia"/>
        </w:rPr>
        <w:t>重庆大学</w:t>
      </w:r>
      <w:r w:rsidRPr="00A43BF5">
        <w:rPr>
          <w:rFonts w:hint="eastAsia"/>
        </w:rPr>
        <w:t>, 2008.</w:t>
      </w:r>
      <w:bookmarkEnd w:id="135"/>
    </w:p>
    <w:p w:rsidR="00C7398D" w:rsidRDefault="00C7398D" w:rsidP="00C7398D">
      <w:pPr>
        <w:pStyle w:val="a4"/>
        <w:numPr>
          <w:ilvl w:val="0"/>
          <w:numId w:val="12"/>
        </w:numPr>
        <w:ind w:firstLineChars="0"/>
      </w:pPr>
      <w:bookmarkStart w:id="136"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6"/>
    </w:p>
    <w:p w:rsidR="00D26F4D" w:rsidRDefault="00D26F4D" w:rsidP="00D26F4D">
      <w:pPr>
        <w:pStyle w:val="a4"/>
        <w:numPr>
          <w:ilvl w:val="0"/>
          <w:numId w:val="12"/>
        </w:numPr>
        <w:ind w:firstLineChars="0"/>
      </w:pPr>
      <w:bookmarkStart w:id="137"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7"/>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833E5" w:rsidRDefault="006833E5" w:rsidP="006833E5">
      <w:pPr>
        <w:pStyle w:val="a4"/>
        <w:numPr>
          <w:ilvl w:val="0"/>
          <w:numId w:val="12"/>
        </w:numPr>
        <w:ind w:firstLineChars="0"/>
      </w:pPr>
      <w:bookmarkStart w:id="138" w:name="_Ref483339170"/>
      <w:r w:rsidRPr="006833E5">
        <w:t>Gallagher R H. Finite element analysis: Fundamentals[J]. 1975, -1.</w:t>
      </w:r>
      <w:bookmarkEnd w:id="138"/>
    </w:p>
    <w:p w:rsidR="006B3C1F" w:rsidRDefault="006B3C1F" w:rsidP="006B3C1F">
      <w:pPr>
        <w:pStyle w:val="a4"/>
        <w:numPr>
          <w:ilvl w:val="0"/>
          <w:numId w:val="12"/>
        </w:numPr>
        <w:ind w:firstLineChars="0"/>
      </w:pPr>
      <w:bookmarkStart w:id="139"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9"/>
    </w:p>
    <w:p w:rsidR="006B3C1F" w:rsidRDefault="006B3C1F" w:rsidP="006B3C1F">
      <w:pPr>
        <w:pStyle w:val="a4"/>
        <w:numPr>
          <w:ilvl w:val="0"/>
          <w:numId w:val="12"/>
        </w:numPr>
        <w:ind w:firstLineChars="0"/>
      </w:pPr>
      <w:bookmarkStart w:id="140" w:name="_Ref479838336"/>
      <w:r w:rsidRPr="006B3C1F">
        <w:t>Pryor R W. Multiphysics Modeling Using COMSOL: A First Principles Approach[J]. 2011, 19(4):337-348.</w:t>
      </w:r>
      <w:bookmarkEnd w:id="140"/>
    </w:p>
    <w:p w:rsidR="009A2C75" w:rsidRDefault="009A2C75" w:rsidP="009A2C75">
      <w:pPr>
        <w:pStyle w:val="a4"/>
        <w:numPr>
          <w:ilvl w:val="0"/>
          <w:numId w:val="12"/>
        </w:numPr>
        <w:ind w:firstLineChars="0"/>
      </w:pPr>
      <w:bookmarkStart w:id="141"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41"/>
    </w:p>
    <w:p w:rsidR="009A2C75" w:rsidRDefault="009A2C75" w:rsidP="009A2C75">
      <w:pPr>
        <w:pStyle w:val="a4"/>
        <w:numPr>
          <w:ilvl w:val="0"/>
          <w:numId w:val="12"/>
        </w:numPr>
        <w:ind w:firstLineChars="0"/>
      </w:pPr>
      <w:bookmarkStart w:id="142"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42"/>
    </w:p>
    <w:p w:rsidR="000B3B1F" w:rsidRDefault="000B3B1F" w:rsidP="000B3B1F">
      <w:pPr>
        <w:pStyle w:val="a4"/>
        <w:numPr>
          <w:ilvl w:val="0"/>
          <w:numId w:val="12"/>
        </w:numPr>
        <w:ind w:firstLineChars="0"/>
      </w:pPr>
      <w:bookmarkStart w:id="143" w:name="_Ref479843871"/>
      <w:r w:rsidRPr="000B3B1F">
        <w:t>Lee J S, Su Y W, Shen C C. A comparative study of wireless protocols: Bluetooth, UWB, ZigBee, and Wi-Fi[J]. IEEE, 2007:46-51.</w:t>
      </w:r>
      <w:bookmarkEnd w:id="143"/>
    </w:p>
    <w:p w:rsidR="00BB5F8C" w:rsidRDefault="00BB5F8C" w:rsidP="00BB5F8C">
      <w:pPr>
        <w:pStyle w:val="a4"/>
        <w:numPr>
          <w:ilvl w:val="0"/>
          <w:numId w:val="12"/>
        </w:numPr>
        <w:ind w:firstLineChars="0"/>
      </w:pPr>
      <w:bookmarkStart w:id="144" w:name="_Ref483341792"/>
      <w:r w:rsidRPr="00BB5F8C">
        <w:t>Baker N. ZigBee and Bluetooth strengths and weaknesses for industrial applications[J]. Computing &amp; Control Engineering Journal, 2005, 16(2):20-25.</w:t>
      </w:r>
      <w:bookmarkEnd w:id="144"/>
    </w:p>
    <w:p w:rsidR="00B85395" w:rsidRDefault="00B85395" w:rsidP="00B85395">
      <w:pPr>
        <w:pStyle w:val="a4"/>
        <w:numPr>
          <w:ilvl w:val="0"/>
          <w:numId w:val="12"/>
        </w:numPr>
        <w:ind w:firstLineChars="0"/>
      </w:pPr>
      <w:bookmarkStart w:id="145" w:name="_Ref483341460"/>
      <w:r w:rsidRPr="00B85395">
        <w:rPr>
          <w:rFonts w:hint="eastAsia"/>
        </w:rPr>
        <w:t>郭威</w:t>
      </w:r>
      <w:r w:rsidRPr="00B85395">
        <w:rPr>
          <w:rFonts w:hint="eastAsia"/>
        </w:rPr>
        <w:t xml:space="preserve">. </w:t>
      </w:r>
      <w:r w:rsidRPr="00B85395">
        <w:rPr>
          <w:rFonts w:hint="eastAsia"/>
        </w:rPr>
        <w:t>基于</w:t>
      </w:r>
      <w:r w:rsidRPr="00B85395">
        <w:rPr>
          <w:rFonts w:hint="eastAsia"/>
        </w:rPr>
        <w:t>ZigBee</w:t>
      </w:r>
      <w:r w:rsidRPr="00B85395">
        <w:rPr>
          <w:rFonts w:hint="eastAsia"/>
        </w:rPr>
        <w:t>的无线智能路灯系统研究</w:t>
      </w:r>
      <w:r w:rsidRPr="00B85395">
        <w:rPr>
          <w:rFonts w:hint="eastAsia"/>
        </w:rPr>
        <w:t xml:space="preserve">[D]. </w:t>
      </w:r>
      <w:r w:rsidRPr="00B85395">
        <w:rPr>
          <w:rFonts w:hint="eastAsia"/>
        </w:rPr>
        <w:t>北京交通大学</w:t>
      </w:r>
      <w:r w:rsidRPr="00B85395">
        <w:rPr>
          <w:rFonts w:hint="eastAsia"/>
        </w:rPr>
        <w:t>, 2014.</w:t>
      </w:r>
      <w:bookmarkEnd w:id="145"/>
    </w:p>
    <w:p w:rsidR="00BB5F8C" w:rsidRDefault="00BB5F8C" w:rsidP="00BB5F8C">
      <w:pPr>
        <w:pStyle w:val="a4"/>
        <w:numPr>
          <w:ilvl w:val="0"/>
          <w:numId w:val="12"/>
        </w:numPr>
        <w:ind w:firstLineChars="0"/>
      </w:pPr>
      <w:bookmarkStart w:id="146" w:name="_Ref483341901"/>
      <w:r w:rsidRPr="00BB5F8C">
        <w:t xml:space="preserve">Lee J D, Nam K Y, Jeong S H, et al. Development of Zigbee based Street Light Control </w:t>
      </w:r>
      <w:r>
        <w:lastRenderedPageBreak/>
        <w:t>System[C]</w:t>
      </w:r>
      <w:r>
        <w:rPr>
          <w:rFonts w:hint="eastAsia"/>
        </w:rPr>
        <w:t>.</w:t>
      </w:r>
      <w:r w:rsidRPr="00BB5F8C">
        <w:t xml:space="preserve"> Power Systems Conference and Exposition, 2006. PSCE '06. 2006 IEEE PES. IEEE, 2006:2236-2240.</w:t>
      </w:r>
      <w:bookmarkEnd w:id="146"/>
    </w:p>
    <w:p w:rsidR="00396413" w:rsidRDefault="00396413" w:rsidP="00396413">
      <w:pPr>
        <w:pStyle w:val="a4"/>
        <w:numPr>
          <w:ilvl w:val="0"/>
          <w:numId w:val="12"/>
        </w:numPr>
        <w:ind w:firstLineChars="0"/>
      </w:pPr>
      <w:bookmarkStart w:id="147" w:name="_Ref479843388"/>
      <w:r w:rsidRPr="00396413">
        <w:t>Farahani S. ZigBee Wireless Networks and Transceivers[M]. 2008.</w:t>
      </w:r>
      <w:bookmarkEnd w:id="147"/>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8"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8"/>
    </w:p>
    <w:p w:rsidR="00BB5F8C" w:rsidRDefault="00B82F19" w:rsidP="00B82F19">
      <w:pPr>
        <w:pStyle w:val="a4"/>
        <w:numPr>
          <w:ilvl w:val="0"/>
          <w:numId w:val="12"/>
        </w:numPr>
        <w:ind w:firstLineChars="0"/>
      </w:pPr>
      <w:bookmarkStart w:id="149" w:name="_Ref483344875"/>
      <w:r w:rsidRPr="00B82F19">
        <w:t>Tong Y H. Wireless temperature and humidity acquisition system based on Z-Stack[J]. Modern Electronics Technique, 2012.</w:t>
      </w:r>
      <w:bookmarkEnd w:id="149"/>
    </w:p>
    <w:p w:rsidR="00F05230" w:rsidRDefault="00F05230" w:rsidP="00F05230">
      <w:pPr>
        <w:pStyle w:val="a4"/>
        <w:numPr>
          <w:ilvl w:val="0"/>
          <w:numId w:val="12"/>
        </w:numPr>
        <w:ind w:firstLineChars="0"/>
      </w:pPr>
      <w:bookmarkStart w:id="150"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50"/>
    </w:p>
    <w:p w:rsidR="00D4731C" w:rsidRDefault="00D4731C" w:rsidP="00D4731C">
      <w:pPr>
        <w:pStyle w:val="a4"/>
        <w:numPr>
          <w:ilvl w:val="0"/>
          <w:numId w:val="12"/>
        </w:numPr>
        <w:ind w:firstLineChars="0"/>
      </w:pPr>
      <w:bookmarkStart w:id="151" w:name="_Ref483343761"/>
      <w:r w:rsidRPr="00D4731C">
        <w:t>Sowlati T, Rozenblit D, Pullela R, et al. Quad-band GSM/GPRS/EDGE polar loop transmitter[J]. IEEE Journal of Solid-State Circuits, 2004, 39(12):2179-2189.</w:t>
      </w:r>
      <w:bookmarkEnd w:id="151"/>
    </w:p>
    <w:p w:rsidR="00260394" w:rsidRDefault="000D54CA" w:rsidP="00F05230">
      <w:pPr>
        <w:pStyle w:val="a4"/>
        <w:numPr>
          <w:ilvl w:val="0"/>
          <w:numId w:val="12"/>
        </w:numPr>
        <w:ind w:firstLineChars="0"/>
      </w:pPr>
      <w:bookmarkStart w:id="152"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52"/>
      <w:r w:rsidR="00757066">
        <w:t>.</w:t>
      </w:r>
    </w:p>
    <w:p w:rsidR="00260394" w:rsidRDefault="00260394" w:rsidP="00260394">
      <w:pPr>
        <w:pStyle w:val="11"/>
      </w:pPr>
      <w:r>
        <w:br w:type="page"/>
      </w:r>
      <w:bookmarkStart w:id="153"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53"/>
    </w:p>
    <w:p w:rsidR="00D73E7E" w:rsidRDefault="00D73E7E" w:rsidP="00D73E7E">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CN105823528A[P].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62C" w:rsidRDefault="0025162C" w:rsidP="00A26E18">
      <w:r>
        <w:separator/>
      </w:r>
    </w:p>
  </w:endnote>
  <w:endnote w:type="continuationSeparator" w:id="0">
    <w:p w:rsidR="0025162C" w:rsidRDefault="0025162C"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B25" w:rsidRDefault="00257B25"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506261" w:rsidRPr="00506261">
      <w:rPr>
        <w:noProof/>
        <w:sz w:val="24"/>
        <w:szCs w:val="24"/>
        <w:lang w:val="zh-CN"/>
      </w:rPr>
      <w:t>15</w:t>
    </w:r>
    <w:r>
      <w:rPr>
        <w:sz w:val="24"/>
        <w:szCs w:val="24"/>
      </w:rPr>
      <w:fldChar w:fldCharType="end"/>
    </w:r>
  </w:p>
  <w:p w:rsidR="00257B25" w:rsidRDefault="00257B25">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62C" w:rsidRDefault="0025162C" w:rsidP="00A26E18">
      <w:r>
        <w:separator/>
      </w:r>
    </w:p>
  </w:footnote>
  <w:footnote w:type="continuationSeparator" w:id="0">
    <w:p w:rsidR="0025162C" w:rsidRDefault="0025162C"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B25" w:rsidRDefault="00257B25"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257B25" w:rsidRDefault="00257B25"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257B25" w:rsidRDefault="00257B25"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8A1"/>
    <w:rsid w:val="00007BCB"/>
    <w:rsid w:val="000109ED"/>
    <w:rsid w:val="00010A1E"/>
    <w:rsid w:val="000110AA"/>
    <w:rsid w:val="000119B6"/>
    <w:rsid w:val="00014A87"/>
    <w:rsid w:val="00014EE0"/>
    <w:rsid w:val="00021525"/>
    <w:rsid w:val="00026128"/>
    <w:rsid w:val="00027223"/>
    <w:rsid w:val="00030828"/>
    <w:rsid w:val="00033BE4"/>
    <w:rsid w:val="000354AE"/>
    <w:rsid w:val="0003650F"/>
    <w:rsid w:val="0004107A"/>
    <w:rsid w:val="00042748"/>
    <w:rsid w:val="000476AD"/>
    <w:rsid w:val="00052C86"/>
    <w:rsid w:val="0005463E"/>
    <w:rsid w:val="00055265"/>
    <w:rsid w:val="00055402"/>
    <w:rsid w:val="00055640"/>
    <w:rsid w:val="000566F8"/>
    <w:rsid w:val="00056A7D"/>
    <w:rsid w:val="0005744B"/>
    <w:rsid w:val="000574C7"/>
    <w:rsid w:val="00062EDC"/>
    <w:rsid w:val="000636E8"/>
    <w:rsid w:val="000637BC"/>
    <w:rsid w:val="0006510E"/>
    <w:rsid w:val="000651C6"/>
    <w:rsid w:val="000708BA"/>
    <w:rsid w:val="00074254"/>
    <w:rsid w:val="00075B7F"/>
    <w:rsid w:val="00075E91"/>
    <w:rsid w:val="00077C87"/>
    <w:rsid w:val="000848EB"/>
    <w:rsid w:val="00084D50"/>
    <w:rsid w:val="00084F70"/>
    <w:rsid w:val="00090A17"/>
    <w:rsid w:val="00090F75"/>
    <w:rsid w:val="00093E46"/>
    <w:rsid w:val="00095A05"/>
    <w:rsid w:val="000965B5"/>
    <w:rsid w:val="00097DAD"/>
    <w:rsid w:val="000A0BFC"/>
    <w:rsid w:val="000A2476"/>
    <w:rsid w:val="000A7BA6"/>
    <w:rsid w:val="000B02AD"/>
    <w:rsid w:val="000B114B"/>
    <w:rsid w:val="000B3B1F"/>
    <w:rsid w:val="000B579A"/>
    <w:rsid w:val="000C02B4"/>
    <w:rsid w:val="000C06EB"/>
    <w:rsid w:val="000C2324"/>
    <w:rsid w:val="000C26F4"/>
    <w:rsid w:val="000C3305"/>
    <w:rsid w:val="000C374C"/>
    <w:rsid w:val="000C54E2"/>
    <w:rsid w:val="000C7278"/>
    <w:rsid w:val="000D0593"/>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06E70"/>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55C21"/>
    <w:rsid w:val="00160017"/>
    <w:rsid w:val="00160158"/>
    <w:rsid w:val="00161995"/>
    <w:rsid w:val="0016293B"/>
    <w:rsid w:val="00164D2F"/>
    <w:rsid w:val="0016642F"/>
    <w:rsid w:val="00171083"/>
    <w:rsid w:val="00171464"/>
    <w:rsid w:val="001729AD"/>
    <w:rsid w:val="00174C9D"/>
    <w:rsid w:val="001759E4"/>
    <w:rsid w:val="00176570"/>
    <w:rsid w:val="001767CF"/>
    <w:rsid w:val="00176CD1"/>
    <w:rsid w:val="00177FAC"/>
    <w:rsid w:val="00180141"/>
    <w:rsid w:val="0018062C"/>
    <w:rsid w:val="00181817"/>
    <w:rsid w:val="001826A6"/>
    <w:rsid w:val="00184F38"/>
    <w:rsid w:val="00186CD6"/>
    <w:rsid w:val="00187963"/>
    <w:rsid w:val="00190176"/>
    <w:rsid w:val="00191566"/>
    <w:rsid w:val="00191E8A"/>
    <w:rsid w:val="001921A1"/>
    <w:rsid w:val="0019391D"/>
    <w:rsid w:val="0019431F"/>
    <w:rsid w:val="00196368"/>
    <w:rsid w:val="001A42E8"/>
    <w:rsid w:val="001A53FE"/>
    <w:rsid w:val="001A5E5F"/>
    <w:rsid w:val="001A6FB8"/>
    <w:rsid w:val="001A73C8"/>
    <w:rsid w:val="001A7C9B"/>
    <w:rsid w:val="001B5705"/>
    <w:rsid w:val="001B5964"/>
    <w:rsid w:val="001C0852"/>
    <w:rsid w:val="001C29D4"/>
    <w:rsid w:val="001C3748"/>
    <w:rsid w:val="001C3B25"/>
    <w:rsid w:val="001C4900"/>
    <w:rsid w:val="001C5590"/>
    <w:rsid w:val="001C5778"/>
    <w:rsid w:val="001C64A9"/>
    <w:rsid w:val="001C718F"/>
    <w:rsid w:val="001D3C9D"/>
    <w:rsid w:val="001D41CC"/>
    <w:rsid w:val="001D4BBB"/>
    <w:rsid w:val="001D673C"/>
    <w:rsid w:val="001D6ACB"/>
    <w:rsid w:val="001E10F6"/>
    <w:rsid w:val="001E2855"/>
    <w:rsid w:val="001E54E2"/>
    <w:rsid w:val="001E6A37"/>
    <w:rsid w:val="001F1718"/>
    <w:rsid w:val="001F2AD3"/>
    <w:rsid w:val="002017D7"/>
    <w:rsid w:val="00201FE0"/>
    <w:rsid w:val="00202316"/>
    <w:rsid w:val="002033EF"/>
    <w:rsid w:val="00204A01"/>
    <w:rsid w:val="002075F6"/>
    <w:rsid w:val="0021019E"/>
    <w:rsid w:val="002105CC"/>
    <w:rsid w:val="00210F93"/>
    <w:rsid w:val="00211631"/>
    <w:rsid w:val="00211CBF"/>
    <w:rsid w:val="002134B5"/>
    <w:rsid w:val="00214A9F"/>
    <w:rsid w:val="00216BE0"/>
    <w:rsid w:val="00216C4D"/>
    <w:rsid w:val="00216F7D"/>
    <w:rsid w:val="00217476"/>
    <w:rsid w:val="0022037B"/>
    <w:rsid w:val="00220AC3"/>
    <w:rsid w:val="002235B4"/>
    <w:rsid w:val="002239B5"/>
    <w:rsid w:val="002247D7"/>
    <w:rsid w:val="00224E79"/>
    <w:rsid w:val="0022521B"/>
    <w:rsid w:val="0022524E"/>
    <w:rsid w:val="00225372"/>
    <w:rsid w:val="00227AB8"/>
    <w:rsid w:val="00232D2D"/>
    <w:rsid w:val="00232FB1"/>
    <w:rsid w:val="00235489"/>
    <w:rsid w:val="002407B6"/>
    <w:rsid w:val="00240B80"/>
    <w:rsid w:val="002414E5"/>
    <w:rsid w:val="0024169D"/>
    <w:rsid w:val="00243E43"/>
    <w:rsid w:val="002509E5"/>
    <w:rsid w:val="0025162C"/>
    <w:rsid w:val="00252100"/>
    <w:rsid w:val="002538FB"/>
    <w:rsid w:val="00253DCA"/>
    <w:rsid w:val="0025588D"/>
    <w:rsid w:val="00257B25"/>
    <w:rsid w:val="00260394"/>
    <w:rsid w:val="0026177C"/>
    <w:rsid w:val="00261FC1"/>
    <w:rsid w:val="00262E2C"/>
    <w:rsid w:val="002649CF"/>
    <w:rsid w:val="002731CD"/>
    <w:rsid w:val="00273624"/>
    <w:rsid w:val="00273E35"/>
    <w:rsid w:val="002825FF"/>
    <w:rsid w:val="00282CC1"/>
    <w:rsid w:val="00283E5B"/>
    <w:rsid w:val="00285828"/>
    <w:rsid w:val="0028590E"/>
    <w:rsid w:val="00285F94"/>
    <w:rsid w:val="0029073E"/>
    <w:rsid w:val="00295257"/>
    <w:rsid w:val="00296D0C"/>
    <w:rsid w:val="002A497C"/>
    <w:rsid w:val="002A63BB"/>
    <w:rsid w:val="002A68C0"/>
    <w:rsid w:val="002A6E50"/>
    <w:rsid w:val="002A76DD"/>
    <w:rsid w:val="002B2956"/>
    <w:rsid w:val="002B5063"/>
    <w:rsid w:val="002B5D65"/>
    <w:rsid w:val="002B5E5D"/>
    <w:rsid w:val="002C1FB7"/>
    <w:rsid w:val="002C244E"/>
    <w:rsid w:val="002C3FAD"/>
    <w:rsid w:val="002C4491"/>
    <w:rsid w:val="002C5B5B"/>
    <w:rsid w:val="002C5B8A"/>
    <w:rsid w:val="002C6209"/>
    <w:rsid w:val="002C6B7C"/>
    <w:rsid w:val="002D4742"/>
    <w:rsid w:val="002E006A"/>
    <w:rsid w:val="002E1D04"/>
    <w:rsid w:val="002E488B"/>
    <w:rsid w:val="002E4BB6"/>
    <w:rsid w:val="002E53AD"/>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4901"/>
    <w:rsid w:val="0034661B"/>
    <w:rsid w:val="003517D8"/>
    <w:rsid w:val="003518D5"/>
    <w:rsid w:val="003530C1"/>
    <w:rsid w:val="00353E53"/>
    <w:rsid w:val="003542FA"/>
    <w:rsid w:val="00357989"/>
    <w:rsid w:val="00357B2B"/>
    <w:rsid w:val="003602CC"/>
    <w:rsid w:val="00361B38"/>
    <w:rsid w:val="00363004"/>
    <w:rsid w:val="003630EA"/>
    <w:rsid w:val="003656B2"/>
    <w:rsid w:val="0036578C"/>
    <w:rsid w:val="00365A24"/>
    <w:rsid w:val="0036604B"/>
    <w:rsid w:val="00366EEA"/>
    <w:rsid w:val="003674D5"/>
    <w:rsid w:val="00367C10"/>
    <w:rsid w:val="00373541"/>
    <w:rsid w:val="00374B2F"/>
    <w:rsid w:val="00375994"/>
    <w:rsid w:val="00376963"/>
    <w:rsid w:val="00377663"/>
    <w:rsid w:val="00380544"/>
    <w:rsid w:val="0038229A"/>
    <w:rsid w:val="003823A2"/>
    <w:rsid w:val="00386CA1"/>
    <w:rsid w:val="00390007"/>
    <w:rsid w:val="003905AC"/>
    <w:rsid w:val="00391713"/>
    <w:rsid w:val="00396413"/>
    <w:rsid w:val="003A0819"/>
    <w:rsid w:val="003A22F1"/>
    <w:rsid w:val="003A3D94"/>
    <w:rsid w:val="003A591C"/>
    <w:rsid w:val="003A5BEE"/>
    <w:rsid w:val="003A6A90"/>
    <w:rsid w:val="003A6EED"/>
    <w:rsid w:val="003B1087"/>
    <w:rsid w:val="003B441C"/>
    <w:rsid w:val="003B6531"/>
    <w:rsid w:val="003C0881"/>
    <w:rsid w:val="003C2261"/>
    <w:rsid w:val="003D18DA"/>
    <w:rsid w:val="003D1FC5"/>
    <w:rsid w:val="003D264D"/>
    <w:rsid w:val="003D2EE0"/>
    <w:rsid w:val="003D61A0"/>
    <w:rsid w:val="003D668F"/>
    <w:rsid w:val="003E0D15"/>
    <w:rsid w:val="003E25E8"/>
    <w:rsid w:val="003E353D"/>
    <w:rsid w:val="003E3F73"/>
    <w:rsid w:val="003E6F6B"/>
    <w:rsid w:val="003F0CC7"/>
    <w:rsid w:val="003F0E83"/>
    <w:rsid w:val="003F2866"/>
    <w:rsid w:val="003F2A72"/>
    <w:rsid w:val="003F3143"/>
    <w:rsid w:val="003F5281"/>
    <w:rsid w:val="003F6AA0"/>
    <w:rsid w:val="00401034"/>
    <w:rsid w:val="00402DAF"/>
    <w:rsid w:val="00407073"/>
    <w:rsid w:val="00407218"/>
    <w:rsid w:val="004108D4"/>
    <w:rsid w:val="00410E68"/>
    <w:rsid w:val="00411AF7"/>
    <w:rsid w:val="0041313E"/>
    <w:rsid w:val="00413289"/>
    <w:rsid w:val="00413DB9"/>
    <w:rsid w:val="004239CA"/>
    <w:rsid w:val="00424EB5"/>
    <w:rsid w:val="004307D0"/>
    <w:rsid w:val="00430BD5"/>
    <w:rsid w:val="004331EC"/>
    <w:rsid w:val="004333B8"/>
    <w:rsid w:val="00433FD5"/>
    <w:rsid w:val="00434879"/>
    <w:rsid w:val="00434C6D"/>
    <w:rsid w:val="00441A8B"/>
    <w:rsid w:val="00444A22"/>
    <w:rsid w:val="004471CB"/>
    <w:rsid w:val="00453556"/>
    <w:rsid w:val="00453FD0"/>
    <w:rsid w:val="00454C4E"/>
    <w:rsid w:val="00456A6A"/>
    <w:rsid w:val="0046003D"/>
    <w:rsid w:val="00460AC6"/>
    <w:rsid w:val="004613A1"/>
    <w:rsid w:val="00463248"/>
    <w:rsid w:val="00467C13"/>
    <w:rsid w:val="004724EE"/>
    <w:rsid w:val="00472B9B"/>
    <w:rsid w:val="0047573C"/>
    <w:rsid w:val="00477D76"/>
    <w:rsid w:val="00480CE0"/>
    <w:rsid w:val="0048191E"/>
    <w:rsid w:val="00481A2D"/>
    <w:rsid w:val="0048434A"/>
    <w:rsid w:val="00484A4B"/>
    <w:rsid w:val="00486B39"/>
    <w:rsid w:val="00486BA7"/>
    <w:rsid w:val="00486E05"/>
    <w:rsid w:val="00493D64"/>
    <w:rsid w:val="00495F86"/>
    <w:rsid w:val="004A04B4"/>
    <w:rsid w:val="004A2177"/>
    <w:rsid w:val="004A24DB"/>
    <w:rsid w:val="004A3351"/>
    <w:rsid w:val="004A41DA"/>
    <w:rsid w:val="004A4A21"/>
    <w:rsid w:val="004A5DDB"/>
    <w:rsid w:val="004A66E3"/>
    <w:rsid w:val="004B3053"/>
    <w:rsid w:val="004B6584"/>
    <w:rsid w:val="004B7FCF"/>
    <w:rsid w:val="004D0361"/>
    <w:rsid w:val="004D313C"/>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6261"/>
    <w:rsid w:val="005072E1"/>
    <w:rsid w:val="005073BA"/>
    <w:rsid w:val="0051145C"/>
    <w:rsid w:val="00514E6B"/>
    <w:rsid w:val="00516596"/>
    <w:rsid w:val="00516E41"/>
    <w:rsid w:val="00517B39"/>
    <w:rsid w:val="005208C5"/>
    <w:rsid w:val="0052167A"/>
    <w:rsid w:val="00521B6B"/>
    <w:rsid w:val="00523F9E"/>
    <w:rsid w:val="00525F86"/>
    <w:rsid w:val="00526F88"/>
    <w:rsid w:val="0053045A"/>
    <w:rsid w:val="00530EB2"/>
    <w:rsid w:val="00535C81"/>
    <w:rsid w:val="0053678F"/>
    <w:rsid w:val="005376BF"/>
    <w:rsid w:val="00544BC2"/>
    <w:rsid w:val="00546CA0"/>
    <w:rsid w:val="0055265C"/>
    <w:rsid w:val="005563AC"/>
    <w:rsid w:val="005612B9"/>
    <w:rsid w:val="00561961"/>
    <w:rsid w:val="0056402C"/>
    <w:rsid w:val="00565D57"/>
    <w:rsid w:val="005676BD"/>
    <w:rsid w:val="00570433"/>
    <w:rsid w:val="0057249D"/>
    <w:rsid w:val="00575F95"/>
    <w:rsid w:val="005760E4"/>
    <w:rsid w:val="0057619B"/>
    <w:rsid w:val="00577B84"/>
    <w:rsid w:val="00581FBD"/>
    <w:rsid w:val="00584533"/>
    <w:rsid w:val="00587801"/>
    <w:rsid w:val="00590C5D"/>
    <w:rsid w:val="0059142A"/>
    <w:rsid w:val="00592197"/>
    <w:rsid w:val="00592370"/>
    <w:rsid w:val="00592B61"/>
    <w:rsid w:val="00593063"/>
    <w:rsid w:val="005944AA"/>
    <w:rsid w:val="005947D6"/>
    <w:rsid w:val="005949E5"/>
    <w:rsid w:val="005A4C2B"/>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5F7B0E"/>
    <w:rsid w:val="00600FC7"/>
    <w:rsid w:val="006017AF"/>
    <w:rsid w:val="006025D3"/>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3E5"/>
    <w:rsid w:val="00683B38"/>
    <w:rsid w:val="00686D16"/>
    <w:rsid w:val="00690246"/>
    <w:rsid w:val="00690DF2"/>
    <w:rsid w:val="00691062"/>
    <w:rsid w:val="00696593"/>
    <w:rsid w:val="006971CB"/>
    <w:rsid w:val="00697E2B"/>
    <w:rsid w:val="006A00A4"/>
    <w:rsid w:val="006A3876"/>
    <w:rsid w:val="006A5907"/>
    <w:rsid w:val="006A5E71"/>
    <w:rsid w:val="006A6ECB"/>
    <w:rsid w:val="006B0FD2"/>
    <w:rsid w:val="006B16C8"/>
    <w:rsid w:val="006B1D51"/>
    <w:rsid w:val="006B2592"/>
    <w:rsid w:val="006B2A3C"/>
    <w:rsid w:val="006B3C1F"/>
    <w:rsid w:val="006B567D"/>
    <w:rsid w:val="006B5A85"/>
    <w:rsid w:val="006B6675"/>
    <w:rsid w:val="006C03A2"/>
    <w:rsid w:val="006C13BD"/>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23C33"/>
    <w:rsid w:val="00731EBE"/>
    <w:rsid w:val="007358F2"/>
    <w:rsid w:val="0074353D"/>
    <w:rsid w:val="00743A2E"/>
    <w:rsid w:val="0075245A"/>
    <w:rsid w:val="00754162"/>
    <w:rsid w:val="007543C9"/>
    <w:rsid w:val="00757066"/>
    <w:rsid w:val="00761732"/>
    <w:rsid w:val="007624D7"/>
    <w:rsid w:val="00762F61"/>
    <w:rsid w:val="0076586B"/>
    <w:rsid w:val="00765AC7"/>
    <w:rsid w:val="0076617C"/>
    <w:rsid w:val="00766A78"/>
    <w:rsid w:val="00766BDE"/>
    <w:rsid w:val="007727CD"/>
    <w:rsid w:val="007730CA"/>
    <w:rsid w:val="0077495E"/>
    <w:rsid w:val="0077539B"/>
    <w:rsid w:val="00775D3D"/>
    <w:rsid w:val="007770DA"/>
    <w:rsid w:val="0078198F"/>
    <w:rsid w:val="007829C3"/>
    <w:rsid w:val="00782B80"/>
    <w:rsid w:val="0078782B"/>
    <w:rsid w:val="00787A2F"/>
    <w:rsid w:val="00790925"/>
    <w:rsid w:val="0079238A"/>
    <w:rsid w:val="00793787"/>
    <w:rsid w:val="007941BF"/>
    <w:rsid w:val="00794918"/>
    <w:rsid w:val="00795800"/>
    <w:rsid w:val="00796ECA"/>
    <w:rsid w:val="007A3F75"/>
    <w:rsid w:val="007A64A1"/>
    <w:rsid w:val="007A6C72"/>
    <w:rsid w:val="007B0E26"/>
    <w:rsid w:val="007B24A7"/>
    <w:rsid w:val="007B2889"/>
    <w:rsid w:val="007B547E"/>
    <w:rsid w:val="007B58EA"/>
    <w:rsid w:val="007B76FA"/>
    <w:rsid w:val="007B77F7"/>
    <w:rsid w:val="007C0A23"/>
    <w:rsid w:val="007C323B"/>
    <w:rsid w:val="007C335D"/>
    <w:rsid w:val="007C3AF0"/>
    <w:rsid w:val="007C7D4B"/>
    <w:rsid w:val="007D0A64"/>
    <w:rsid w:val="007D0FC5"/>
    <w:rsid w:val="007D12CD"/>
    <w:rsid w:val="007D33C7"/>
    <w:rsid w:val="007D4464"/>
    <w:rsid w:val="007D5AB0"/>
    <w:rsid w:val="007D7D34"/>
    <w:rsid w:val="007E01F9"/>
    <w:rsid w:val="007E0BE4"/>
    <w:rsid w:val="007E113F"/>
    <w:rsid w:val="007E3779"/>
    <w:rsid w:val="007E5690"/>
    <w:rsid w:val="007E56B0"/>
    <w:rsid w:val="007E6A8A"/>
    <w:rsid w:val="007E6B93"/>
    <w:rsid w:val="007F0AC4"/>
    <w:rsid w:val="007F4A30"/>
    <w:rsid w:val="007F4BC4"/>
    <w:rsid w:val="007F7F43"/>
    <w:rsid w:val="00800B86"/>
    <w:rsid w:val="00802D5C"/>
    <w:rsid w:val="008030A0"/>
    <w:rsid w:val="008044C2"/>
    <w:rsid w:val="0080605E"/>
    <w:rsid w:val="00806526"/>
    <w:rsid w:val="00812C6B"/>
    <w:rsid w:val="008145E0"/>
    <w:rsid w:val="00823E5E"/>
    <w:rsid w:val="00827968"/>
    <w:rsid w:val="008310D5"/>
    <w:rsid w:val="008327D3"/>
    <w:rsid w:val="00833F56"/>
    <w:rsid w:val="0083523C"/>
    <w:rsid w:val="008354EE"/>
    <w:rsid w:val="008365F2"/>
    <w:rsid w:val="0083767F"/>
    <w:rsid w:val="00840451"/>
    <w:rsid w:val="00841FD1"/>
    <w:rsid w:val="008426B3"/>
    <w:rsid w:val="00845A1F"/>
    <w:rsid w:val="0084642D"/>
    <w:rsid w:val="00850501"/>
    <w:rsid w:val="008528FD"/>
    <w:rsid w:val="008538FC"/>
    <w:rsid w:val="008549CB"/>
    <w:rsid w:val="00854D5E"/>
    <w:rsid w:val="00855ABB"/>
    <w:rsid w:val="0085612A"/>
    <w:rsid w:val="00860547"/>
    <w:rsid w:val="008648BE"/>
    <w:rsid w:val="0086512F"/>
    <w:rsid w:val="00866050"/>
    <w:rsid w:val="00866C25"/>
    <w:rsid w:val="00866CD8"/>
    <w:rsid w:val="00870291"/>
    <w:rsid w:val="00870CC9"/>
    <w:rsid w:val="0087267E"/>
    <w:rsid w:val="00873982"/>
    <w:rsid w:val="008745A7"/>
    <w:rsid w:val="008746CF"/>
    <w:rsid w:val="008762BB"/>
    <w:rsid w:val="00876370"/>
    <w:rsid w:val="00881675"/>
    <w:rsid w:val="00881B5C"/>
    <w:rsid w:val="00881C3A"/>
    <w:rsid w:val="008828F0"/>
    <w:rsid w:val="00883A0D"/>
    <w:rsid w:val="00883F72"/>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16DB"/>
    <w:rsid w:val="008C3273"/>
    <w:rsid w:val="008C76EC"/>
    <w:rsid w:val="008D22F8"/>
    <w:rsid w:val="008D48A0"/>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BE2"/>
    <w:rsid w:val="00901C91"/>
    <w:rsid w:val="009045E2"/>
    <w:rsid w:val="00905E86"/>
    <w:rsid w:val="00910A80"/>
    <w:rsid w:val="00913A00"/>
    <w:rsid w:val="00917A24"/>
    <w:rsid w:val="00922400"/>
    <w:rsid w:val="00923F23"/>
    <w:rsid w:val="00924316"/>
    <w:rsid w:val="00924EB1"/>
    <w:rsid w:val="00927AFC"/>
    <w:rsid w:val="0093115F"/>
    <w:rsid w:val="009324AD"/>
    <w:rsid w:val="00933FEB"/>
    <w:rsid w:val="0093445B"/>
    <w:rsid w:val="00936D63"/>
    <w:rsid w:val="00937B29"/>
    <w:rsid w:val="009415D8"/>
    <w:rsid w:val="0094306F"/>
    <w:rsid w:val="00943CF7"/>
    <w:rsid w:val="00944B56"/>
    <w:rsid w:val="00950B15"/>
    <w:rsid w:val="00952F3C"/>
    <w:rsid w:val="00953A3C"/>
    <w:rsid w:val="00954F64"/>
    <w:rsid w:val="00955646"/>
    <w:rsid w:val="009570EA"/>
    <w:rsid w:val="00957192"/>
    <w:rsid w:val="00960090"/>
    <w:rsid w:val="00960F16"/>
    <w:rsid w:val="00961CD4"/>
    <w:rsid w:val="00964A11"/>
    <w:rsid w:val="009717B8"/>
    <w:rsid w:val="00973CBC"/>
    <w:rsid w:val="0097431B"/>
    <w:rsid w:val="009751B7"/>
    <w:rsid w:val="00977A0F"/>
    <w:rsid w:val="009818F8"/>
    <w:rsid w:val="00982794"/>
    <w:rsid w:val="009829B2"/>
    <w:rsid w:val="00983917"/>
    <w:rsid w:val="00983E13"/>
    <w:rsid w:val="0098713A"/>
    <w:rsid w:val="009900DA"/>
    <w:rsid w:val="00991AD9"/>
    <w:rsid w:val="0099510D"/>
    <w:rsid w:val="0099706D"/>
    <w:rsid w:val="009A0E78"/>
    <w:rsid w:val="009A2C75"/>
    <w:rsid w:val="009A32A3"/>
    <w:rsid w:val="009A4D52"/>
    <w:rsid w:val="009A596B"/>
    <w:rsid w:val="009B10FA"/>
    <w:rsid w:val="009B1A8B"/>
    <w:rsid w:val="009B347A"/>
    <w:rsid w:val="009B7DDF"/>
    <w:rsid w:val="009C118C"/>
    <w:rsid w:val="009C3373"/>
    <w:rsid w:val="009C5E8B"/>
    <w:rsid w:val="009C67BF"/>
    <w:rsid w:val="009C7B6D"/>
    <w:rsid w:val="009D1BD0"/>
    <w:rsid w:val="009D32AB"/>
    <w:rsid w:val="009D54C1"/>
    <w:rsid w:val="009D6070"/>
    <w:rsid w:val="009D752E"/>
    <w:rsid w:val="009D7BBD"/>
    <w:rsid w:val="009D7E6F"/>
    <w:rsid w:val="009E1B27"/>
    <w:rsid w:val="009E443A"/>
    <w:rsid w:val="009E5916"/>
    <w:rsid w:val="009F112F"/>
    <w:rsid w:val="009F4050"/>
    <w:rsid w:val="009F5357"/>
    <w:rsid w:val="00A04605"/>
    <w:rsid w:val="00A070A5"/>
    <w:rsid w:val="00A07557"/>
    <w:rsid w:val="00A10664"/>
    <w:rsid w:val="00A12CA8"/>
    <w:rsid w:val="00A13045"/>
    <w:rsid w:val="00A16DF2"/>
    <w:rsid w:val="00A21829"/>
    <w:rsid w:val="00A231C5"/>
    <w:rsid w:val="00A233D0"/>
    <w:rsid w:val="00A23ABC"/>
    <w:rsid w:val="00A2595A"/>
    <w:rsid w:val="00A26E18"/>
    <w:rsid w:val="00A27DCD"/>
    <w:rsid w:val="00A33FCD"/>
    <w:rsid w:val="00A37374"/>
    <w:rsid w:val="00A4315E"/>
    <w:rsid w:val="00A43BF5"/>
    <w:rsid w:val="00A4534F"/>
    <w:rsid w:val="00A4702A"/>
    <w:rsid w:val="00A47B86"/>
    <w:rsid w:val="00A47D31"/>
    <w:rsid w:val="00A5099C"/>
    <w:rsid w:val="00A52278"/>
    <w:rsid w:val="00A53990"/>
    <w:rsid w:val="00A56894"/>
    <w:rsid w:val="00A636B3"/>
    <w:rsid w:val="00A6411A"/>
    <w:rsid w:val="00A64307"/>
    <w:rsid w:val="00A65EA3"/>
    <w:rsid w:val="00A662FF"/>
    <w:rsid w:val="00A66802"/>
    <w:rsid w:val="00A70EF8"/>
    <w:rsid w:val="00A734A7"/>
    <w:rsid w:val="00A81000"/>
    <w:rsid w:val="00A82B87"/>
    <w:rsid w:val="00A874CB"/>
    <w:rsid w:val="00A905AF"/>
    <w:rsid w:val="00A91671"/>
    <w:rsid w:val="00A93665"/>
    <w:rsid w:val="00A94D5D"/>
    <w:rsid w:val="00A95E68"/>
    <w:rsid w:val="00A96B31"/>
    <w:rsid w:val="00AA085C"/>
    <w:rsid w:val="00AA0F3F"/>
    <w:rsid w:val="00AA6053"/>
    <w:rsid w:val="00AA7C1B"/>
    <w:rsid w:val="00AB0CAC"/>
    <w:rsid w:val="00AB29C3"/>
    <w:rsid w:val="00AB330E"/>
    <w:rsid w:val="00AB5E62"/>
    <w:rsid w:val="00AB62E2"/>
    <w:rsid w:val="00AC1755"/>
    <w:rsid w:val="00AC2D7C"/>
    <w:rsid w:val="00AC33C8"/>
    <w:rsid w:val="00AC571F"/>
    <w:rsid w:val="00AC7F57"/>
    <w:rsid w:val="00AD07B9"/>
    <w:rsid w:val="00AD0BB8"/>
    <w:rsid w:val="00AD1C8E"/>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752"/>
    <w:rsid w:val="00B069F5"/>
    <w:rsid w:val="00B134CD"/>
    <w:rsid w:val="00B144E5"/>
    <w:rsid w:val="00B14592"/>
    <w:rsid w:val="00B15401"/>
    <w:rsid w:val="00B16873"/>
    <w:rsid w:val="00B16CAD"/>
    <w:rsid w:val="00B21269"/>
    <w:rsid w:val="00B21CA5"/>
    <w:rsid w:val="00B2381F"/>
    <w:rsid w:val="00B23CA3"/>
    <w:rsid w:val="00B27B1B"/>
    <w:rsid w:val="00B27B40"/>
    <w:rsid w:val="00B41C15"/>
    <w:rsid w:val="00B42640"/>
    <w:rsid w:val="00B43C9C"/>
    <w:rsid w:val="00B46936"/>
    <w:rsid w:val="00B47EE8"/>
    <w:rsid w:val="00B52649"/>
    <w:rsid w:val="00B55B62"/>
    <w:rsid w:val="00B57CFB"/>
    <w:rsid w:val="00B62951"/>
    <w:rsid w:val="00B62D4A"/>
    <w:rsid w:val="00B65233"/>
    <w:rsid w:val="00B65A51"/>
    <w:rsid w:val="00B661F0"/>
    <w:rsid w:val="00B67390"/>
    <w:rsid w:val="00B67785"/>
    <w:rsid w:val="00B70BC0"/>
    <w:rsid w:val="00B70F7C"/>
    <w:rsid w:val="00B7128A"/>
    <w:rsid w:val="00B72AE0"/>
    <w:rsid w:val="00B73A95"/>
    <w:rsid w:val="00B771E2"/>
    <w:rsid w:val="00B80DC0"/>
    <w:rsid w:val="00B8203F"/>
    <w:rsid w:val="00B82BF9"/>
    <w:rsid w:val="00B82F19"/>
    <w:rsid w:val="00B85395"/>
    <w:rsid w:val="00B8581C"/>
    <w:rsid w:val="00B900E6"/>
    <w:rsid w:val="00B9011A"/>
    <w:rsid w:val="00B9016A"/>
    <w:rsid w:val="00B9060D"/>
    <w:rsid w:val="00B9086C"/>
    <w:rsid w:val="00B92A0D"/>
    <w:rsid w:val="00B94FB7"/>
    <w:rsid w:val="00BA081B"/>
    <w:rsid w:val="00BA1088"/>
    <w:rsid w:val="00BA2150"/>
    <w:rsid w:val="00BA4D59"/>
    <w:rsid w:val="00BA78CB"/>
    <w:rsid w:val="00BA7DB4"/>
    <w:rsid w:val="00BB0E8F"/>
    <w:rsid w:val="00BB1689"/>
    <w:rsid w:val="00BB23D4"/>
    <w:rsid w:val="00BB5F8C"/>
    <w:rsid w:val="00BC03F6"/>
    <w:rsid w:val="00BC05E4"/>
    <w:rsid w:val="00BC0983"/>
    <w:rsid w:val="00BC1624"/>
    <w:rsid w:val="00BC30EC"/>
    <w:rsid w:val="00BC3E39"/>
    <w:rsid w:val="00BC46A0"/>
    <w:rsid w:val="00BD06FC"/>
    <w:rsid w:val="00BD12F1"/>
    <w:rsid w:val="00BD2F15"/>
    <w:rsid w:val="00BD4C7F"/>
    <w:rsid w:val="00BD79E1"/>
    <w:rsid w:val="00BE0405"/>
    <w:rsid w:val="00BE2B1E"/>
    <w:rsid w:val="00BE2F9E"/>
    <w:rsid w:val="00BE3D6C"/>
    <w:rsid w:val="00BE4656"/>
    <w:rsid w:val="00BF2613"/>
    <w:rsid w:val="00BF485C"/>
    <w:rsid w:val="00BF522B"/>
    <w:rsid w:val="00BF5E42"/>
    <w:rsid w:val="00BF7D1A"/>
    <w:rsid w:val="00C00133"/>
    <w:rsid w:val="00C00183"/>
    <w:rsid w:val="00C047EF"/>
    <w:rsid w:val="00C04A2F"/>
    <w:rsid w:val="00C06BB4"/>
    <w:rsid w:val="00C11352"/>
    <w:rsid w:val="00C14142"/>
    <w:rsid w:val="00C208E4"/>
    <w:rsid w:val="00C20FC2"/>
    <w:rsid w:val="00C21E07"/>
    <w:rsid w:val="00C22149"/>
    <w:rsid w:val="00C22444"/>
    <w:rsid w:val="00C279A2"/>
    <w:rsid w:val="00C27A03"/>
    <w:rsid w:val="00C3385A"/>
    <w:rsid w:val="00C34C99"/>
    <w:rsid w:val="00C360A4"/>
    <w:rsid w:val="00C3710C"/>
    <w:rsid w:val="00C37797"/>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4C54"/>
    <w:rsid w:val="00C95A0A"/>
    <w:rsid w:val="00C95B5A"/>
    <w:rsid w:val="00C95DF9"/>
    <w:rsid w:val="00C96BC5"/>
    <w:rsid w:val="00C97E36"/>
    <w:rsid w:val="00CA0225"/>
    <w:rsid w:val="00CA0850"/>
    <w:rsid w:val="00CA2ED4"/>
    <w:rsid w:val="00CA4447"/>
    <w:rsid w:val="00CA63E9"/>
    <w:rsid w:val="00CA649C"/>
    <w:rsid w:val="00CA716C"/>
    <w:rsid w:val="00CA769D"/>
    <w:rsid w:val="00CB3E8D"/>
    <w:rsid w:val="00CB49F2"/>
    <w:rsid w:val="00CC582D"/>
    <w:rsid w:val="00CC60F2"/>
    <w:rsid w:val="00CC6AEE"/>
    <w:rsid w:val="00CD4BAB"/>
    <w:rsid w:val="00CD6C72"/>
    <w:rsid w:val="00CD6E71"/>
    <w:rsid w:val="00CE01E8"/>
    <w:rsid w:val="00CE137F"/>
    <w:rsid w:val="00CE1817"/>
    <w:rsid w:val="00CE2E6B"/>
    <w:rsid w:val="00CE427F"/>
    <w:rsid w:val="00CE4778"/>
    <w:rsid w:val="00CE704B"/>
    <w:rsid w:val="00CF06AD"/>
    <w:rsid w:val="00CF10EB"/>
    <w:rsid w:val="00CF1839"/>
    <w:rsid w:val="00CF1950"/>
    <w:rsid w:val="00CF300B"/>
    <w:rsid w:val="00CF35EF"/>
    <w:rsid w:val="00CF5432"/>
    <w:rsid w:val="00CF5CBF"/>
    <w:rsid w:val="00CF73DF"/>
    <w:rsid w:val="00D0076B"/>
    <w:rsid w:val="00D02EB7"/>
    <w:rsid w:val="00D03157"/>
    <w:rsid w:val="00D036F7"/>
    <w:rsid w:val="00D134F9"/>
    <w:rsid w:val="00D157F8"/>
    <w:rsid w:val="00D16BA9"/>
    <w:rsid w:val="00D16E92"/>
    <w:rsid w:val="00D17A47"/>
    <w:rsid w:val="00D25A84"/>
    <w:rsid w:val="00D25AF1"/>
    <w:rsid w:val="00D26094"/>
    <w:rsid w:val="00D263C4"/>
    <w:rsid w:val="00D26898"/>
    <w:rsid w:val="00D26F4D"/>
    <w:rsid w:val="00D329D1"/>
    <w:rsid w:val="00D352BA"/>
    <w:rsid w:val="00D400AF"/>
    <w:rsid w:val="00D4436B"/>
    <w:rsid w:val="00D466E5"/>
    <w:rsid w:val="00D4731C"/>
    <w:rsid w:val="00D5001A"/>
    <w:rsid w:val="00D54559"/>
    <w:rsid w:val="00D54E8E"/>
    <w:rsid w:val="00D55D10"/>
    <w:rsid w:val="00D5645F"/>
    <w:rsid w:val="00D565A4"/>
    <w:rsid w:val="00D573B8"/>
    <w:rsid w:val="00D576CD"/>
    <w:rsid w:val="00D6009E"/>
    <w:rsid w:val="00D6254E"/>
    <w:rsid w:val="00D628A7"/>
    <w:rsid w:val="00D63012"/>
    <w:rsid w:val="00D65E3F"/>
    <w:rsid w:val="00D7018C"/>
    <w:rsid w:val="00D702B9"/>
    <w:rsid w:val="00D71FC6"/>
    <w:rsid w:val="00D73A03"/>
    <w:rsid w:val="00D73E7E"/>
    <w:rsid w:val="00D7416E"/>
    <w:rsid w:val="00D75798"/>
    <w:rsid w:val="00D827A8"/>
    <w:rsid w:val="00D83B1C"/>
    <w:rsid w:val="00D86249"/>
    <w:rsid w:val="00D87AB8"/>
    <w:rsid w:val="00D90EC9"/>
    <w:rsid w:val="00D939DD"/>
    <w:rsid w:val="00D97F1B"/>
    <w:rsid w:val="00DA002C"/>
    <w:rsid w:val="00DA55C3"/>
    <w:rsid w:val="00DA56F3"/>
    <w:rsid w:val="00DA59C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3E95"/>
    <w:rsid w:val="00DD67DD"/>
    <w:rsid w:val="00DD77EF"/>
    <w:rsid w:val="00DE0803"/>
    <w:rsid w:val="00DE0D08"/>
    <w:rsid w:val="00DE16E1"/>
    <w:rsid w:val="00DE222E"/>
    <w:rsid w:val="00DE2963"/>
    <w:rsid w:val="00DE5AC3"/>
    <w:rsid w:val="00DF4632"/>
    <w:rsid w:val="00DF5974"/>
    <w:rsid w:val="00DF5EA2"/>
    <w:rsid w:val="00E009A3"/>
    <w:rsid w:val="00E00A46"/>
    <w:rsid w:val="00E00F13"/>
    <w:rsid w:val="00E01A95"/>
    <w:rsid w:val="00E042B6"/>
    <w:rsid w:val="00E05022"/>
    <w:rsid w:val="00E057C2"/>
    <w:rsid w:val="00E07176"/>
    <w:rsid w:val="00E1215B"/>
    <w:rsid w:val="00E12928"/>
    <w:rsid w:val="00E15317"/>
    <w:rsid w:val="00E17291"/>
    <w:rsid w:val="00E21384"/>
    <w:rsid w:val="00E22121"/>
    <w:rsid w:val="00E22F9E"/>
    <w:rsid w:val="00E237CD"/>
    <w:rsid w:val="00E2412F"/>
    <w:rsid w:val="00E242C5"/>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00FC"/>
    <w:rsid w:val="00E81036"/>
    <w:rsid w:val="00E82552"/>
    <w:rsid w:val="00E834EA"/>
    <w:rsid w:val="00E84C5E"/>
    <w:rsid w:val="00E8640F"/>
    <w:rsid w:val="00E9336C"/>
    <w:rsid w:val="00E936EE"/>
    <w:rsid w:val="00E937F1"/>
    <w:rsid w:val="00E950EC"/>
    <w:rsid w:val="00E95730"/>
    <w:rsid w:val="00E970C9"/>
    <w:rsid w:val="00E97A1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C7459"/>
    <w:rsid w:val="00ED04D3"/>
    <w:rsid w:val="00ED227F"/>
    <w:rsid w:val="00ED64DF"/>
    <w:rsid w:val="00ED6F09"/>
    <w:rsid w:val="00ED6F71"/>
    <w:rsid w:val="00ED7BA6"/>
    <w:rsid w:val="00ED7E11"/>
    <w:rsid w:val="00EE4978"/>
    <w:rsid w:val="00EE7B79"/>
    <w:rsid w:val="00EF0664"/>
    <w:rsid w:val="00EF179A"/>
    <w:rsid w:val="00EF1B83"/>
    <w:rsid w:val="00EF431E"/>
    <w:rsid w:val="00EF7399"/>
    <w:rsid w:val="00F00606"/>
    <w:rsid w:val="00F013A6"/>
    <w:rsid w:val="00F018F7"/>
    <w:rsid w:val="00F02125"/>
    <w:rsid w:val="00F04CF2"/>
    <w:rsid w:val="00F05230"/>
    <w:rsid w:val="00F06395"/>
    <w:rsid w:val="00F0745B"/>
    <w:rsid w:val="00F103C5"/>
    <w:rsid w:val="00F10B78"/>
    <w:rsid w:val="00F13D9D"/>
    <w:rsid w:val="00F146E2"/>
    <w:rsid w:val="00F14CA3"/>
    <w:rsid w:val="00F205DA"/>
    <w:rsid w:val="00F21B36"/>
    <w:rsid w:val="00F2498C"/>
    <w:rsid w:val="00F2565C"/>
    <w:rsid w:val="00F26970"/>
    <w:rsid w:val="00F27583"/>
    <w:rsid w:val="00F277B4"/>
    <w:rsid w:val="00F32A9E"/>
    <w:rsid w:val="00F33937"/>
    <w:rsid w:val="00F35D9B"/>
    <w:rsid w:val="00F36187"/>
    <w:rsid w:val="00F37672"/>
    <w:rsid w:val="00F37A47"/>
    <w:rsid w:val="00F430A9"/>
    <w:rsid w:val="00F4387C"/>
    <w:rsid w:val="00F43CF5"/>
    <w:rsid w:val="00F50080"/>
    <w:rsid w:val="00F534D6"/>
    <w:rsid w:val="00F55784"/>
    <w:rsid w:val="00F56FF7"/>
    <w:rsid w:val="00F57619"/>
    <w:rsid w:val="00F62201"/>
    <w:rsid w:val="00F63863"/>
    <w:rsid w:val="00F64109"/>
    <w:rsid w:val="00F66553"/>
    <w:rsid w:val="00F66E19"/>
    <w:rsid w:val="00F67B28"/>
    <w:rsid w:val="00F723D7"/>
    <w:rsid w:val="00F74E4B"/>
    <w:rsid w:val="00F751B3"/>
    <w:rsid w:val="00F75CAD"/>
    <w:rsid w:val="00F778D3"/>
    <w:rsid w:val="00F77BE1"/>
    <w:rsid w:val="00F80DD8"/>
    <w:rsid w:val="00F8111D"/>
    <w:rsid w:val="00F81764"/>
    <w:rsid w:val="00F832D7"/>
    <w:rsid w:val="00F85208"/>
    <w:rsid w:val="00F85CCD"/>
    <w:rsid w:val="00F870D0"/>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58E9"/>
    <w:rsid w:val="00FB6129"/>
    <w:rsid w:val="00FC49A3"/>
    <w:rsid w:val="00FC5A74"/>
    <w:rsid w:val="00FD02CB"/>
    <w:rsid w:val="00FD1B20"/>
    <w:rsid w:val="00FD340D"/>
    <w:rsid w:val="00FD3DF7"/>
    <w:rsid w:val="00FD7896"/>
    <w:rsid w:val="00FD78C2"/>
    <w:rsid w:val="00FE06B4"/>
    <w:rsid w:val="00FE07FE"/>
    <w:rsid w:val="00FE0BEC"/>
    <w:rsid w:val="00FE25BA"/>
    <w:rsid w:val="00FE4A5D"/>
    <w:rsid w:val="00FE5B58"/>
    <w:rsid w:val="00FE69F7"/>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194347536"/>
        <c:axId val="195098856"/>
      </c:scatterChart>
      <c:valAx>
        <c:axId val="194347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195098856"/>
        <c:crosses val="autoZero"/>
        <c:crossBetween val="midCat"/>
      </c:valAx>
      <c:valAx>
        <c:axId val="195098856"/>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34753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195100032"/>
        <c:axId val="195100424"/>
      </c:scatterChart>
      <c:valAx>
        <c:axId val="19510003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100424"/>
        <c:crosses val="autoZero"/>
        <c:crossBetween val="midCat"/>
        <c:minorUnit val="0.25"/>
      </c:valAx>
      <c:valAx>
        <c:axId val="19510042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100032"/>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195099640"/>
        <c:axId val="195101208"/>
      </c:scatterChart>
      <c:valAx>
        <c:axId val="195099640"/>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195101208"/>
        <c:crosses val="autoZero"/>
        <c:crossBetween val="midCat"/>
      </c:valAx>
      <c:valAx>
        <c:axId val="195101208"/>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99640"/>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269458384"/>
        <c:axId val="269458776"/>
      </c:scatterChart>
      <c:valAx>
        <c:axId val="269458384"/>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9458776"/>
        <c:crosses val="autoZero"/>
        <c:crossBetween val="midCat"/>
      </c:valAx>
      <c:valAx>
        <c:axId val="269458776"/>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9458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AC65C-D580-42B8-ADBD-92746A9AB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7376</TotalTime>
  <Pages>74</Pages>
  <Words>7557</Words>
  <Characters>43079</Characters>
  <Application>Microsoft Office Word</Application>
  <DocSecurity>0</DocSecurity>
  <Lines>358</Lines>
  <Paragraphs>101</Paragraphs>
  <ScaleCrop>false</ScaleCrop>
  <Company/>
  <LinksUpToDate>false</LinksUpToDate>
  <CharactersWithSpaces>50535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250</cp:revision>
  <cp:lastPrinted>2017-05-23T15:25:00Z</cp:lastPrinted>
  <dcterms:created xsi:type="dcterms:W3CDTF">2017-04-27T12:14:00Z</dcterms:created>
  <dcterms:modified xsi:type="dcterms:W3CDTF">2017-05-24T13:19:00Z</dcterms:modified>
</cp:coreProperties>
</file>